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20" w:rsidRDefault="00CA6F20" w:rsidP="00CA6F2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A6F20">
        <w:rPr>
          <w:b/>
          <w:sz w:val="28"/>
          <w:szCs w:val="28"/>
        </w:rPr>
        <w:t>Аннотация к рабочей учебной программе по географии 10 – 11 класс</w:t>
      </w:r>
      <w:r>
        <w:rPr>
          <w:b/>
          <w:sz w:val="28"/>
          <w:szCs w:val="28"/>
        </w:rPr>
        <w:t>.</w:t>
      </w:r>
    </w:p>
    <w:p w:rsidR="00CA6F20" w:rsidRPr="00CA6F20" w:rsidRDefault="00CA6F20" w:rsidP="00CA6F2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C3D97" w:rsidRPr="001C3D97" w:rsidRDefault="001C3D97" w:rsidP="00CA6F2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C3D97">
        <w:rPr>
          <w:sz w:val="28"/>
          <w:szCs w:val="28"/>
        </w:rPr>
        <w:t xml:space="preserve">Рабочая учебная программа по географии составлена на основе авторской программы </w:t>
      </w:r>
      <w:r w:rsidRPr="001C3D97">
        <w:rPr>
          <w:color w:val="000000" w:themeColor="text1"/>
          <w:sz w:val="28"/>
          <w:szCs w:val="28"/>
        </w:rPr>
        <w:t>Алексеева А. И. География. 10-11 классы, «Полярная звезда», М., «Просвещение», 2012 г.</w:t>
      </w:r>
    </w:p>
    <w:p w:rsidR="004A1C2A" w:rsidRPr="00CA6F20" w:rsidRDefault="003720FD" w:rsidP="00CA6F20">
      <w:pPr>
        <w:pStyle w:val="a3"/>
        <w:spacing w:before="0" w:beforeAutospacing="0" w:after="0" w:afterAutospacing="0"/>
        <w:jc w:val="both"/>
        <w:rPr>
          <w:b/>
          <w:bCs/>
          <w:color w:val="CC0000"/>
          <w:sz w:val="28"/>
          <w:szCs w:val="28"/>
        </w:rPr>
      </w:pPr>
      <w:r w:rsidRPr="001C3D97">
        <w:rPr>
          <w:rStyle w:val="a4"/>
          <w:color w:val="CC0000"/>
          <w:sz w:val="28"/>
          <w:szCs w:val="28"/>
        </w:rPr>
        <w:t xml:space="preserve">          </w:t>
      </w:r>
      <w:r w:rsidR="00230E61" w:rsidRPr="001C3D97">
        <w:rPr>
          <w:sz w:val="28"/>
          <w:szCs w:val="28"/>
        </w:rPr>
        <w:t xml:space="preserve">Рабочая учебная программа по географии составлена на основе </w:t>
      </w:r>
      <w:proofErr w:type="gramStart"/>
      <w:r w:rsidR="00230E61" w:rsidRPr="001C3D97">
        <w:rPr>
          <w:sz w:val="28"/>
          <w:szCs w:val="28"/>
        </w:rPr>
        <w:t>сборников нормативных документов министерства образования Российской Федерации</w:t>
      </w:r>
      <w:proofErr w:type="gramEnd"/>
      <w:r w:rsidR="00230E61" w:rsidRPr="001C3D97">
        <w:rPr>
          <w:sz w:val="28"/>
          <w:szCs w:val="28"/>
        </w:rPr>
        <w:t xml:space="preserve">: </w:t>
      </w:r>
      <w:r w:rsidR="00230E61" w:rsidRPr="001C3D97">
        <w:rPr>
          <w:b/>
          <w:sz w:val="28"/>
          <w:szCs w:val="28"/>
        </w:rPr>
        <w:t xml:space="preserve">География. Федеральный компонент государственного стандарта. Федеральный базисный учебный план и примерные учебные планы. </w:t>
      </w:r>
      <w:r w:rsidR="00472984" w:rsidRPr="001C3D97">
        <w:rPr>
          <w:sz w:val="28"/>
          <w:szCs w:val="28"/>
        </w:rPr>
        <w:t>География. 10-11 к</w:t>
      </w:r>
      <w:r w:rsidR="0045300D" w:rsidRPr="001C3D97">
        <w:rPr>
          <w:sz w:val="28"/>
          <w:szCs w:val="28"/>
        </w:rPr>
        <w:t>лассы. Москва. Просвещение. 2012</w:t>
      </w:r>
      <w:r w:rsidR="00472984" w:rsidRPr="001C3D97">
        <w:rPr>
          <w:sz w:val="28"/>
          <w:szCs w:val="28"/>
        </w:rPr>
        <w:t xml:space="preserve">г. Под редакцией </w:t>
      </w:r>
      <w:r w:rsidR="00472984" w:rsidRPr="001C3D97">
        <w:rPr>
          <w:color w:val="000000" w:themeColor="text1"/>
          <w:sz w:val="28"/>
          <w:szCs w:val="28"/>
        </w:rPr>
        <w:t>Алексеева А. И.</w:t>
      </w:r>
    </w:p>
    <w:p w:rsidR="004A1C2A" w:rsidRPr="003720FD" w:rsidRDefault="00FB1516" w:rsidP="00CA6F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3D97">
        <w:rPr>
          <w:sz w:val="28"/>
          <w:szCs w:val="28"/>
        </w:rPr>
        <w:t>Рабочая п</w:t>
      </w:r>
      <w:r w:rsidR="004A1C2A" w:rsidRPr="001C3D97">
        <w:rPr>
          <w:sz w:val="28"/>
          <w:szCs w:val="28"/>
        </w:rPr>
        <w:t>рограмма полностью реализует идеи стандарта, и составлена с учетом новой Концепции географического образования. Содержание основного общего образования по географии отражает комплексный подход к изучению географической среды в целом и ее пространственной</w:t>
      </w:r>
      <w:r w:rsidR="004A1C2A" w:rsidRPr="003720FD">
        <w:rPr>
          <w:sz w:val="28"/>
          <w:szCs w:val="28"/>
        </w:rPr>
        <w:t xml:space="preserve"> дифференциации в условиях разных территорий и акваторий Земли. Такой подход позволяет рассматривать природные, экономические и социальные факторы, формирующие и изменяющие окружающую среду, в их равноправном взаимодействии. Это наиболее эффективный путь формирования системы </w:t>
      </w:r>
      <w:proofErr w:type="spellStart"/>
      <w:r w:rsidR="004A1C2A" w:rsidRPr="003720FD">
        <w:rPr>
          <w:sz w:val="28"/>
          <w:szCs w:val="28"/>
        </w:rPr>
        <w:t>геоэкологических</w:t>
      </w:r>
      <w:proofErr w:type="spellEnd"/>
      <w:r w:rsidR="004A1C2A" w:rsidRPr="003720FD">
        <w:rPr>
          <w:sz w:val="28"/>
          <w:szCs w:val="28"/>
        </w:rPr>
        <w:t xml:space="preserve">, </w:t>
      </w:r>
      <w:proofErr w:type="spellStart"/>
      <w:r w:rsidR="004A1C2A" w:rsidRPr="003720FD">
        <w:rPr>
          <w:sz w:val="28"/>
          <w:szCs w:val="28"/>
        </w:rPr>
        <w:t>геоэкономических</w:t>
      </w:r>
      <w:proofErr w:type="spellEnd"/>
      <w:r w:rsidR="004A1C2A" w:rsidRPr="003720FD">
        <w:rPr>
          <w:sz w:val="28"/>
          <w:szCs w:val="28"/>
        </w:rPr>
        <w:t xml:space="preserve">, </w:t>
      </w:r>
      <w:proofErr w:type="spellStart"/>
      <w:r w:rsidR="004A1C2A" w:rsidRPr="003720FD">
        <w:rPr>
          <w:sz w:val="28"/>
          <w:szCs w:val="28"/>
        </w:rPr>
        <w:t>социокультурных</w:t>
      </w:r>
      <w:proofErr w:type="spellEnd"/>
      <w:r w:rsidR="004A1C2A" w:rsidRPr="003720FD">
        <w:rPr>
          <w:sz w:val="28"/>
          <w:szCs w:val="28"/>
        </w:rPr>
        <w:t xml:space="preserve"> взглядов, ценностей, отношений учащихся не только на эмоциональном, но и на рациональном уровне. Таким образом, в основу содержания учебного предмета положено изучение географической среды для жизни и деятельности человека и общества. </w:t>
      </w:r>
    </w:p>
    <w:p w:rsidR="00FB1516" w:rsidRPr="003720FD" w:rsidRDefault="004A1C2A" w:rsidP="00CA6F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20FD">
        <w:rPr>
          <w:sz w:val="28"/>
          <w:szCs w:val="28"/>
        </w:rPr>
        <w:t>Содержание географического образования в основной</w:t>
      </w:r>
      <w:r w:rsidRPr="004A1C2A">
        <w:t xml:space="preserve"> </w:t>
      </w:r>
      <w:r w:rsidRPr="003720FD">
        <w:rPr>
          <w:sz w:val="28"/>
          <w:szCs w:val="28"/>
        </w:rPr>
        <w:t xml:space="preserve">школе формирует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пространстве. </w:t>
      </w:r>
    </w:p>
    <w:p w:rsidR="008D5F45" w:rsidRPr="00CA6F20" w:rsidRDefault="00037EA4" w:rsidP="00CA6F20">
      <w:pPr>
        <w:pStyle w:val="a3"/>
        <w:spacing w:before="0" w:beforeAutospacing="0" w:after="0" w:afterAutospacing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3720FD">
        <w:rPr>
          <w:b/>
          <w:color w:val="C00000"/>
          <w:sz w:val="28"/>
          <w:szCs w:val="28"/>
        </w:rPr>
        <w:t xml:space="preserve">Рабочая учебная </w:t>
      </w:r>
      <w:r w:rsidR="004A1C2A" w:rsidRPr="003720FD">
        <w:rPr>
          <w:b/>
          <w:color w:val="C00000"/>
          <w:sz w:val="28"/>
          <w:szCs w:val="28"/>
        </w:rPr>
        <w:t>программа выполняет две основные функции:</w:t>
      </w:r>
    </w:p>
    <w:p w:rsidR="004A1C2A" w:rsidRPr="003720FD" w:rsidRDefault="004A1C2A" w:rsidP="00CA6F20">
      <w:pPr>
        <w:ind w:left="0"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0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Информационно-методическая функция</w:t>
      </w:r>
      <w:r w:rsidRPr="0037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</w:p>
    <w:p w:rsidR="004A1C2A" w:rsidRPr="003720FD" w:rsidRDefault="004A1C2A" w:rsidP="00CA6F20">
      <w:pPr>
        <w:ind w:left="0"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0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Организационно-планирующая функция</w:t>
      </w:r>
      <w:r w:rsidRPr="0037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</w:t>
      </w:r>
    </w:p>
    <w:p w:rsidR="004A1C2A" w:rsidRPr="003720FD" w:rsidRDefault="00CA6F20" w:rsidP="00CA6F20">
      <w:pPr>
        <w:ind w:left="0"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A1C2A" w:rsidRPr="0037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целей. </w:t>
      </w:r>
    </w:p>
    <w:p w:rsidR="002A5AD9" w:rsidRDefault="002A5AD9" w:rsidP="00CA6F20">
      <w:pPr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A5AD9" w:rsidRDefault="002A5AD9" w:rsidP="00CA6F20">
      <w:pPr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A1C2A" w:rsidRPr="003720FD" w:rsidRDefault="004A1C2A" w:rsidP="00CA6F20">
      <w:pPr>
        <w:ind w:left="0" w:right="0" w:firstLine="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720F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Цели:</w:t>
      </w:r>
    </w:p>
    <w:p w:rsidR="004A1C2A" w:rsidRPr="003720FD" w:rsidRDefault="004A1C2A" w:rsidP="00CA6F20">
      <w:pPr>
        <w:pStyle w:val="a7"/>
        <w:numPr>
          <w:ilvl w:val="0"/>
          <w:numId w:val="20"/>
        </w:numPr>
        <w:ind w:left="142" w:right="0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освоение системы географических знаний </w:t>
      </w:r>
      <w:r w:rsidRPr="0037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 </w:t>
      </w:r>
    </w:p>
    <w:p w:rsidR="004A1C2A" w:rsidRPr="003720FD" w:rsidRDefault="004A1C2A" w:rsidP="00CA6F20">
      <w:pPr>
        <w:pStyle w:val="a7"/>
        <w:numPr>
          <w:ilvl w:val="0"/>
          <w:numId w:val="20"/>
        </w:numPr>
        <w:ind w:left="142" w:right="0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овладение умениями </w:t>
      </w:r>
      <w:r w:rsidRPr="0037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37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геоэкологических</w:t>
      </w:r>
      <w:proofErr w:type="spellEnd"/>
      <w:r w:rsidRPr="0037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процессов и явлений; </w:t>
      </w:r>
    </w:p>
    <w:p w:rsidR="004A1C2A" w:rsidRPr="003720FD" w:rsidRDefault="004A1C2A" w:rsidP="00CA6F20">
      <w:pPr>
        <w:pStyle w:val="a7"/>
        <w:numPr>
          <w:ilvl w:val="0"/>
          <w:numId w:val="20"/>
        </w:numPr>
        <w:ind w:left="142" w:right="0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</w:t>
      </w:r>
      <w:r w:rsidRPr="0037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4A1C2A" w:rsidRPr="00BF5364" w:rsidRDefault="004A1C2A" w:rsidP="00CA6F20">
      <w:pPr>
        <w:pStyle w:val="a7"/>
        <w:numPr>
          <w:ilvl w:val="0"/>
          <w:numId w:val="20"/>
        </w:numPr>
        <w:ind w:left="142" w:right="0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воспитание </w:t>
      </w:r>
      <w:r w:rsidRPr="0037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патриотизма, толерантности, уважения к другим народам и культурам, бережного отношения к окружающей среде</w:t>
      </w:r>
      <w:r w:rsidRPr="00BF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A1C2A" w:rsidRPr="003720FD" w:rsidRDefault="004A1C2A" w:rsidP="00CA6F20">
      <w:pPr>
        <w:pStyle w:val="a7"/>
        <w:numPr>
          <w:ilvl w:val="0"/>
          <w:numId w:val="20"/>
        </w:numPr>
        <w:ind w:left="142" w:right="0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использование </w:t>
      </w:r>
      <w:r w:rsidRPr="0037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практической деятельности и повседневной жизни разнообразных географических методов, знаний и умений, а также географической информации. </w:t>
      </w:r>
    </w:p>
    <w:p w:rsidR="004A1C2A" w:rsidRPr="003720FD" w:rsidRDefault="004A1C2A" w:rsidP="00CA6F20">
      <w:pPr>
        <w:pStyle w:val="a7"/>
        <w:numPr>
          <w:ilvl w:val="0"/>
          <w:numId w:val="20"/>
        </w:numPr>
        <w:ind w:left="142" w:right="0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нахождения и применения </w:t>
      </w:r>
      <w:r w:rsidRPr="0037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географической информации, включая карты, статистические материалы, </w:t>
      </w:r>
      <w:proofErr w:type="spellStart"/>
      <w:r w:rsidRPr="0037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геоинформационные</w:t>
      </w:r>
      <w:proofErr w:type="spellEnd"/>
      <w:r w:rsidRPr="0037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и ресурсы Интернета, для правильной оценки важнейших социально</w:t>
      </w:r>
      <w:r w:rsidRPr="00BF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7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экономических вопросов международной жизни; геополитической и </w:t>
      </w:r>
      <w:proofErr w:type="spellStart"/>
      <w:r w:rsidRPr="0037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геоэкономической</w:t>
      </w:r>
      <w:proofErr w:type="spellEnd"/>
      <w:r w:rsidRPr="0037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 в России, других странах и регионах мира, тенденций их возможного развития; </w:t>
      </w:r>
    </w:p>
    <w:p w:rsidR="002A5AD9" w:rsidRDefault="004A1C2A" w:rsidP="00CA6F20">
      <w:pPr>
        <w:pStyle w:val="a7"/>
        <w:numPr>
          <w:ilvl w:val="0"/>
          <w:numId w:val="20"/>
        </w:numPr>
        <w:ind w:left="142" w:right="0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понимания </w:t>
      </w:r>
      <w:r w:rsidRPr="0037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2A5AD9" w:rsidRPr="002A5AD9" w:rsidRDefault="002A5AD9" w:rsidP="00CA6F20">
      <w:pPr>
        <w:rPr>
          <w:rFonts w:ascii="Times New Roman" w:hAnsi="Times New Roman" w:cs="Times New Roman"/>
          <w:b/>
          <w:sz w:val="28"/>
          <w:szCs w:val="28"/>
        </w:rPr>
      </w:pPr>
      <w:r w:rsidRPr="002A5AD9">
        <w:rPr>
          <w:rFonts w:ascii="Times New Roman" w:hAnsi="Times New Roman" w:cs="Times New Roman"/>
          <w:b/>
          <w:sz w:val="28"/>
          <w:szCs w:val="28"/>
        </w:rPr>
        <w:t>Реализуя содержательно – методическую концепцию линии выдвигаются следующие задачи:</w:t>
      </w:r>
    </w:p>
    <w:p w:rsidR="002A5AD9" w:rsidRPr="002A5AD9" w:rsidRDefault="002A5AD9" w:rsidP="00CA6F20">
      <w:pPr>
        <w:pStyle w:val="a7"/>
        <w:numPr>
          <w:ilvl w:val="0"/>
          <w:numId w:val="26"/>
        </w:numPr>
        <w:ind w:right="0"/>
        <w:rPr>
          <w:rFonts w:ascii="Times New Roman" w:hAnsi="Times New Roman" w:cs="Times New Roman"/>
          <w:sz w:val="28"/>
          <w:szCs w:val="28"/>
        </w:rPr>
      </w:pPr>
      <w:r w:rsidRPr="002A5AD9">
        <w:rPr>
          <w:rFonts w:ascii="Times New Roman" w:hAnsi="Times New Roman" w:cs="Times New Roman"/>
          <w:sz w:val="28"/>
          <w:szCs w:val="28"/>
        </w:rPr>
        <w:t>Обеспечение будущей личностной и социальной успешности сегодняшних школьников через учет индивидуальных потребностей;</w:t>
      </w:r>
    </w:p>
    <w:p w:rsidR="002A5AD9" w:rsidRPr="002A5AD9" w:rsidRDefault="002A5AD9" w:rsidP="00CA6F20">
      <w:pPr>
        <w:pStyle w:val="a7"/>
        <w:numPr>
          <w:ilvl w:val="0"/>
          <w:numId w:val="26"/>
        </w:numPr>
        <w:ind w:right="0"/>
        <w:rPr>
          <w:rFonts w:ascii="Times New Roman" w:hAnsi="Times New Roman" w:cs="Times New Roman"/>
          <w:sz w:val="28"/>
          <w:szCs w:val="28"/>
        </w:rPr>
      </w:pPr>
      <w:r w:rsidRPr="002A5AD9">
        <w:rPr>
          <w:rFonts w:ascii="Times New Roman" w:hAnsi="Times New Roman" w:cs="Times New Roman"/>
          <w:sz w:val="28"/>
          <w:szCs w:val="28"/>
        </w:rPr>
        <w:t>Системное обучение работе с различны</w:t>
      </w:r>
      <w:r>
        <w:rPr>
          <w:rFonts w:ascii="Times New Roman" w:hAnsi="Times New Roman" w:cs="Times New Roman"/>
          <w:sz w:val="28"/>
          <w:szCs w:val="28"/>
        </w:rPr>
        <w:t>ми видами и стилями информации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A5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AD9" w:rsidRPr="002A5AD9" w:rsidRDefault="002A5AD9" w:rsidP="00CA6F20">
      <w:pPr>
        <w:pStyle w:val="a7"/>
        <w:numPr>
          <w:ilvl w:val="0"/>
          <w:numId w:val="26"/>
        </w:numPr>
        <w:ind w:right="0"/>
        <w:rPr>
          <w:rFonts w:ascii="Times New Roman" w:hAnsi="Times New Roman" w:cs="Times New Roman"/>
          <w:sz w:val="28"/>
          <w:szCs w:val="28"/>
          <w:lang w:val="en-US"/>
        </w:rPr>
      </w:pPr>
      <w:r w:rsidRPr="002A5AD9">
        <w:rPr>
          <w:rFonts w:ascii="Times New Roman" w:hAnsi="Times New Roman" w:cs="Times New Roman"/>
          <w:sz w:val="28"/>
          <w:szCs w:val="28"/>
        </w:rPr>
        <w:t>информационной среды;</w:t>
      </w:r>
    </w:p>
    <w:p w:rsidR="002A5AD9" w:rsidRPr="002A5AD9" w:rsidRDefault="002A5AD9" w:rsidP="00CA6F20">
      <w:pPr>
        <w:pStyle w:val="a7"/>
        <w:numPr>
          <w:ilvl w:val="0"/>
          <w:numId w:val="26"/>
        </w:numPr>
        <w:ind w:right="0"/>
        <w:rPr>
          <w:rFonts w:ascii="Times New Roman" w:hAnsi="Times New Roman" w:cs="Times New Roman"/>
          <w:sz w:val="28"/>
          <w:szCs w:val="28"/>
        </w:rPr>
      </w:pPr>
      <w:r w:rsidRPr="002A5AD9">
        <w:rPr>
          <w:rFonts w:ascii="Times New Roman" w:hAnsi="Times New Roman" w:cs="Times New Roman"/>
          <w:sz w:val="28"/>
          <w:szCs w:val="28"/>
        </w:rPr>
        <w:t>Системное обучение работе с географической картой;</w:t>
      </w:r>
    </w:p>
    <w:p w:rsidR="002A5AD9" w:rsidRPr="002A5AD9" w:rsidRDefault="002A5AD9" w:rsidP="00CA6F20">
      <w:pPr>
        <w:pStyle w:val="a7"/>
        <w:numPr>
          <w:ilvl w:val="0"/>
          <w:numId w:val="26"/>
        </w:numPr>
        <w:ind w:right="0"/>
        <w:rPr>
          <w:rFonts w:ascii="Times New Roman" w:hAnsi="Times New Roman" w:cs="Times New Roman"/>
          <w:sz w:val="28"/>
          <w:szCs w:val="28"/>
        </w:rPr>
      </w:pPr>
      <w:r w:rsidRPr="002A5AD9">
        <w:rPr>
          <w:rFonts w:ascii="Times New Roman" w:hAnsi="Times New Roman" w:cs="Times New Roman"/>
          <w:sz w:val="28"/>
          <w:szCs w:val="28"/>
        </w:rPr>
        <w:t>Доступность для детей разных способностей и возможностей;</w:t>
      </w:r>
    </w:p>
    <w:p w:rsidR="002A5AD9" w:rsidRPr="002A5AD9" w:rsidRDefault="002A5AD9" w:rsidP="00CA6F20">
      <w:pPr>
        <w:pStyle w:val="a7"/>
        <w:numPr>
          <w:ilvl w:val="0"/>
          <w:numId w:val="26"/>
        </w:numPr>
        <w:ind w:right="0"/>
        <w:rPr>
          <w:rFonts w:ascii="Times New Roman" w:hAnsi="Times New Roman" w:cs="Times New Roman"/>
          <w:sz w:val="28"/>
          <w:szCs w:val="28"/>
        </w:rPr>
      </w:pPr>
      <w:r w:rsidRPr="002A5AD9">
        <w:rPr>
          <w:rFonts w:ascii="Times New Roman" w:hAnsi="Times New Roman" w:cs="Times New Roman"/>
          <w:sz w:val="28"/>
          <w:szCs w:val="28"/>
        </w:rPr>
        <w:t>Единый подход к содержанию, методике и принципам конструирования курса по всей линии.</w:t>
      </w:r>
    </w:p>
    <w:p w:rsidR="004A1C2A" w:rsidRPr="00CA6F20" w:rsidRDefault="002A5AD9" w:rsidP="00CA6F20">
      <w:pPr>
        <w:pStyle w:val="a7"/>
        <w:ind w:left="9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4A1C2A" w:rsidRPr="003720FD" w:rsidRDefault="004A1C2A" w:rsidP="00CA6F20">
      <w:pPr>
        <w:ind w:left="0" w:right="0" w:firstLine="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720F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Место предмета в базисном учебном плане</w:t>
      </w:r>
    </w:p>
    <w:p w:rsidR="004A1C2A" w:rsidRPr="003720FD" w:rsidRDefault="004A1C2A" w:rsidP="00CA6F20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720FD">
        <w:rPr>
          <w:sz w:val="28"/>
          <w:szCs w:val="28"/>
        </w:rPr>
        <w:t xml:space="preserve">Федеральный базисный учебный план для общеобразовательных учреждений Российской Федерации отводит на изучение предмета 70 часов </w:t>
      </w:r>
      <w:r w:rsidRPr="003720FD">
        <w:rPr>
          <w:sz w:val="28"/>
          <w:szCs w:val="28"/>
        </w:rPr>
        <w:lastRenderedPageBreak/>
        <w:t xml:space="preserve">за два года обучения в старшей школе, т. е. в 10-м и 11-м классах. </w:t>
      </w:r>
      <w:r w:rsidR="00037EA4" w:rsidRPr="003720FD">
        <w:rPr>
          <w:sz w:val="28"/>
          <w:szCs w:val="28"/>
        </w:rPr>
        <w:t xml:space="preserve">1 час в 10 классе и 1 час в 11 классе. </w:t>
      </w:r>
      <w:r w:rsidRPr="003720FD">
        <w:rPr>
          <w:sz w:val="28"/>
          <w:szCs w:val="28"/>
        </w:rPr>
        <w:t>Программа рассчитана на 70 учебных часов. Резервное время, при этом, предусматривает возможность некоторого расширения объема и глубины изучения отдельных разделов или</w:t>
      </w:r>
      <w:r w:rsidR="002E74FD">
        <w:rPr>
          <w:sz w:val="28"/>
          <w:szCs w:val="28"/>
        </w:rPr>
        <w:t xml:space="preserve"> </w:t>
      </w:r>
      <w:r w:rsidRPr="003720FD">
        <w:rPr>
          <w:sz w:val="28"/>
          <w:szCs w:val="28"/>
        </w:rPr>
        <w:t xml:space="preserve"> использования разнообразных форм организации учебного процесса, новых педагогических технологий, практических работ. </w:t>
      </w:r>
      <w:r w:rsidR="00C8513A" w:rsidRPr="003720FD">
        <w:rPr>
          <w:sz w:val="28"/>
          <w:szCs w:val="28"/>
        </w:rPr>
        <w:t>Число возможных уроков – 34 часа.</w:t>
      </w:r>
    </w:p>
    <w:p w:rsidR="00CA6F20" w:rsidRDefault="00CA6F20" w:rsidP="00CA6F20">
      <w:pPr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2DE" w:rsidRPr="00CA6F20" w:rsidRDefault="00AB32DE" w:rsidP="00CA6F20">
      <w:pP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F20">
        <w:rPr>
          <w:rFonts w:ascii="Times New Roman" w:hAnsi="Times New Roman" w:cs="Times New Roman"/>
          <w:b/>
          <w:caps/>
          <w:sz w:val="28"/>
          <w:szCs w:val="28"/>
        </w:rPr>
        <w:t>Тематическое планирование в 10 классе Раздел I</w:t>
      </w:r>
    </w:p>
    <w:p w:rsidR="00AB32DE" w:rsidRPr="00CA6F20" w:rsidRDefault="00AB32DE" w:rsidP="00CA6F2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F20">
        <w:rPr>
          <w:rFonts w:ascii="Times New Roman" w:hAnsi="Times New Roman" w:cs="Times New Roman"/>
          <w:b/>
          <w:sz w:val="28"/>
          <w:szCs w:val="28"/>
        </w:rPr>
        <w:t>ОБЩАЯ ЭКОНОМИКО-ГЕОГРАФИЧЕСКАЯ ХАРАКТЕРИСТИКА МИРА</w:t>
      </w:r>
    </w:p>
    <w:p w:rsidR="00AB32DE" w:rsidRPr="00CA6F20" w:rsidRDefault="00AB32DE" w:rsidP="00CA6F2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6F20">
        <w:rPr>
          <w:rFonts w:ascii="Times New Roman" w:hAnsi="Times New Roman" w:cs="Times New Roman"/>
          <w:sz w:val="28"/>
          <w:szCs w:val="28"/>
        </w:rPr>
        <w:t>Учебник Ю.Н. Гладкий, В.В. Николина. Ге</w:t>
      </w:r>
      <w:r w:rsidR="00225AE3" w:rsidRPr="00CA6F20">
        <w:rPr>
          <w:rFonts w:ascii="Times New Roman" w:hAnsi="Times New Roman" w:cs="Times New Roman"/>
          <w:sz w:val="28"/>
          <w:szCs w:val="28"/>
        </w:rPr>
        <w:t>ография 10-11, Просвещение, 2012</w:t>
      </w:r>
      <w:r w:rsidRPr="00CA6F20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10424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"/>
        <w:gridCol w:w="4932"/>
        <w:gridCol w:w="1404"/>
        <w:gridCol w:w="1071"/>
        <w:gridCol w:w="2034"/>
      </w:tblGrid>
      <w:tr w:rsidR="001E7392" w:rsidRPr="003720FD" w:rsidTr="001E7392">
        <w:tc>
          <w:tcPr>
            <w:tcW w:w="1009" w:type="dxa"/>
          </w:tcPr>
          <w:p w:rsidR="001E7392" w:rsidRPr="003720FD" w:rsidRDefault="001E7392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0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3720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20F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20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9" w:type="dxa"/>
          </w:tcPr>
          <w:p w:rsidR="001E7392" w:rsidRPr="003720FD" w:rsidRDefault="001E7392" w:rsidP="00CA6F2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F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05" w:type="dxa"/>
          </w:tcPr>
          <w:p w:rsidR="001E7392" w:rsidRPr="003720FD" w:rsidRDefault="001E7392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0FD"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101" w:type="dxa"/>
          </w:tcPr>
          <w:p w:rsidR="001E7392" w:rsidRPr="003720FD" w:rsidRDefault="001E7392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0FD">
              <w:rPr>
                <w:rFonts w:ascii="Times New Roman" w:hAnsi="Times New Roman" w:cs="Times New Roman"/>
                <w:sz w:val="28"/>
                <w:szCs w:val="28"/>
              </w:rPr>
              <w:t>Дата по факту</w:t>
            </w:r>
          </w:p>
        </w:tc>
        <w:tc>
          <w:tcPr>
            <w:tcW w:w="1480" w:type="dxa"/>
          </w:tcPr>
          <w:p w:rsidR="001E7392" w:rsidRPr="003720FD" w:rsidRDefault="002E74FD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</w:tc>
      </w:tr>
      <w:tr w:rsidR="001E7392" w:rsidRPr="003720FD" w:rsidTr="001E7392">
        <w:tc>
          <w:tcPr>
            <w:tcW w:w="1009" w:type="dxa"/>
          </w:tcPr>
          <w:p w:rsidR="001E7392" w:rsidRDefault="001E7392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AE3" w:rsidRPr="003720FD" w:rsidRDefault="00225AE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9" w:type="dxa"/>
          </w:tcPr>
          <w:p w:rsidR="001E7392" w:rsidRPr="002E74FD" w:rsidRDefault="00225AE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1. Человек и ресурсы Земли. </w:t>
            </w:r>
            <w:r w:rsidR="00AB32DE" w:rsidRPr="006E1D73">
              <w:rPr>
                <w:rFonts w:ascii="Century Schoolbook" w:hAnsi="Century Schoolbook" w:cs="Times New Roman"/>
                <w:sz w:val="28"/>
                <w:szCs w:val="28"/>
              </w:rPr>
              <w:t>От</w:t>
            </w:r>
            <w:r w:rsidR="00AB32DE" w:rsidRPr="006E1D73">
              <w:rPr>
                <w:rFonts w:ascii="Edwardian Script ITC" w:hAnsi="Edwardian Script ITC" w:cs="Times New Roman"/>
                <w:sz w:val="28"/>
                <w:szCs w:val="28"/>
              </w:rPr>
              <w:t xml:space="preserve"> </w:t>
            </w:r>
            <w:r w:rsidR="00AB32DE" w:rsidRPr="006E1D73">
              <w:rPr>
                <w:rFonts w:ascii="Century Schoolbook" w:hAnsi="Century Schoolbook" w:cs="Times New Roman"/>
                <w:sz w:val="28"/>
                <w:szCs w:val="28"/>
              </w:rPr>
              <w:t>древности</w:t>
            </w:r>
            <w:r w:rsidR="00AB32DE" w:rsidRPr="006E1D73">
              <w:rPr>
                <w:rFonts w:ascii="Edwardian Script ITC" w:hAnsi="Edwardian Script ITC" w:cs="Times New Roman"/>
                <w:sz w:val="28"/>
                <w:szCs w:val="28"/>
              </w:rPr>
              <w:t xml:space="preserve"> </w:t>
            </w:r>
            <w:r w:rsidR="00AB32DE" w:rsidRPr="006E1D73">
              <w:rPr>
                <w:rFonts w:ascii="Century Schoolbook" w:hAnsi="Century Schoolbook" w:cs="Times New Roman"/>
                <w:sz w:val="28"/>
                <w:szCs w:val="28"/>
              </w:rPr>
              <w:t>до</w:t>
            </w:r>
            <w:r w:rsidR="00AB32DE" w:rsidRPr="006E1D73">
              <w:rPr>
                <w:rFonts w:ascii="Edwardian Script ITC" w:hAnsi="Edwardian Script ITC" w:cs="Times New Roman"/>
                <w:sz w:val="28"/>
                <w:szCs w:val="28"/>
              </w:rPr>
              <w:t xml:space="preserve"> </w:t>
            </w:r>
            <w:r w:rsidR="00AB32DE" w:rsidRPr="006E1D73">
              <w:rPr>
                <w:rFonts w:ascii="Century Schoolbook" w:hAnsi="Century Schoolbook" w:cs="Times New Roman"/>
                <w:sz w:val="28"/>
                <w:szCs w:val="28"/>
              </w:rPr>
              <w:t>наших</w:t>
            </w:r>
            <w:r w:rsidR="00AB32DE" w:rsidRPr="006E1D73">
              <w:rPr>
                <w:rFonts w:ascii="Edwardian Script ITC" w:hAnsi="Edwardian Script ITC" w:cs="Times New Roman"/>
                <w:sz w:val="28"/>
                <w:szCs w:val="28"/>
              </w:rPr>
              <w:t xml:space="preserve"> </w:t>
            </w:r>
            <w:r w:rsidR="00AB32DE" w:rsidRPr="006E1D73">
              <w:rPr>
                <w:rFonts w:ascii="Century Schoolbook" w:hAnsi="Century Schoolbook" w:cs="Times New Roman"/>
                <w:sz w:val="28"/>
                <w:szCs w:val="28"/>
              </w:rPr>
              <w:t>дней</w:t>
            </w:r>
            <w:r w:rsidR="002E74FD" w:rsidRPr="006E1D73">
              <w:rPr>
                <w:rFonts w:ascii="Century Schoolbook" w:hAnsi="Century Schoolbook" w:cs="Times New Roman"/>
                <w:sz w:val="28"/>
                <w:szCs w:val="28"/>
              </w:rPr>
              <w:t>.</w:t>
            </w:r>
            <w:r w:rsidR="006E1D73" w:rsidRPr="006E1D73">
              <w:rPr>
                <w:rFonts w:ascii="Century Schoolbook" w:hAnsi="Century Schoolbook"/>
                <w:sz w:val="28"/>
                <w:szCs w:val="28"/>
              </w:rPr>
              <w:t xml:space="preserve"> </w:t>
            </w:r>
            <w:proofErr w:type="gramStart"/>
            <w:r w:rsidR="006E1D73" w:rsidRPr="006E1D73">
              <w:rPr>
                <w:rFonts w:ascii="Century Schoolbook" w:hAnsi="Century Schoolbook"/>
                <w:sz w:val="28"/>
                <w:szCs w:val="28"/>
              </w:rPr>
              <w:t>П</w:t>
            </w:r>
            <w:proofErr w:type="gramEnd"/>
            <w:r w:rsidR="006E1D73" w:rsidRPr="006E1D73">
              <w:rPr>
                <w:rFonts w:ascii="Century Schoolbook" w:hAnsi="Century Schoolbook"/>
                <w:sz w:val="28"/>
                <w:szCs w:val="28"/>
              </w:rPr>
              <w:t>/р№1.Выявление изменения характера связей человека с окружающей природной средой на протяжении истории.</w:t>
            </w:r>
          </w:p>
        </w:tc>
        <w:tc>
          <w:tcPr>
            <w:tcW w:w="1505" w:type="dxa"/>
          </w:tcPr>
          <w:p w:rsidR="001E7392" w:rsidRPr="003720FD" w:rsidRDefault="00082AC8" w:rsidP="00CA6F2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1101" w:type="dxa"/>
          </w:tcPr>
          <w:p w:rsidR="001E7392" w:rsidRPr="003720FD" w:rsidRDefault="001E7392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1E7392" w:rsidRPr="003720FD" w:rsidRDefault="001E7392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392" w:rsidRPr="003720FD" w:rsidTr="001E7392">
        <w:tc>
          <w:tcPr>
            <w:tcW w:w="1009" w:type="dxa"/>
          </w:tcPr>
          <w:p w:rsidR="001E7392" w:rsidRPr="003720FD" w:rsidRDefault="00AB32DE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0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1E7392" w:rsidRPr="002E74FD" w:rsidRDefault="00FE48D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74FD">
              <w:rPr>
                <w:rFonts w:ascii="Times New Roman" w:hAnsi="Times New Roman" w:cs="Times New Roman"/>
                <w:sz w:val="28"/>
                <w:szCs w:val="28"/>
              </w:rPr>
              <w:t>Современное освоение планеты.</w:t>
            </w:r>
          </w:p>
        </w:tc>
        <w:tc>
          <w:tcPr>
            <w:tcW w:w="1505" w:type="dxa"/>
          </w:tcPr>
          <w:p w:rsidR="001E7392" w:rsidRPr="003720FD" w:rsidRDefault="00082AC8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101" w:type="dxa"/>
          </w:tcPr>
          <w:p w:rsidR="001E7392" w:rsidRPr="003720FD" w:rsidRDefault="001E7392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1E7392" w:rsidRPr="003720FD" w:rsidRDefault="001E7392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392" w:rsidRPr="003720FD" w:rsidTr="001E7392">
        <w:tc>
          <w:tcPr>
            <w:tcW w:w="1009" w:type="dxa"/>
          </w:tcPr>
          <w:p w:rsidR="001E7392" w:rsidRPr="003720FD" w:rsidRDefault="00AB32DE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0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1E7392" w:rsidRPr="006E1D73" w:rsidRDefault="001A7293" w:rsidP="00CA6F20">
            <w:pPr>
              <w:ind w:left="33" w:hanging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1D73">
              <w:rPr>
                <w:rFonts w:ascii="Times New Roman" w:hAnsi="Times New Roman" w:cs="Times New Roman"/>
                <w:sz w:val="28"/>
                <w:szCs w:val="28"/>
              </w:rPr>
              <w:t>Природные ресурсы и экономическое развитие.</w:t>
            </w:r>
            <w:r w:rsidR="006E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E1D73" w:rsidRPr="006E1D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E1D73" w:rsidRPr="006E1D73">
              <w:rPr>
                <w:rFonts w:ascii="Times New Roman" w:hAnsi="Times New Roman" w:cs="Times New Roman"/>
                <w:sz w:val="28"/>
                <w:szCs w:val="28"/>
              </w:rPr>
              <w:t xml:space="preserve">/р№2.Определение </w:t>
            </w:r>
            <w:proofErr w:type="spellStart"/>
            <w:r w:rsidR="006E1D73" w:rsidRPr="006E1D73">
              <w:rPr>
                <w:rFonts w:ascii="Times New Roman" w:hAnsi="Times New Roman" w:cs="Times New Roman"/>
                <w:sz w:val="28"/>
                <w:szCs w:val="28"/>
              </w:rPr>
              <w:t>ресурсообеспеченности</w:t>
            </w:r>
            <w:proofErr w:type="spellEnd"/>
            <w:r w:rsidR="006E1D73" w:rsidRPr="006E1D73">
              <w:rPr>
                <w:rFonts w:ascii="Times New Roman" w:hAnsi="Times New Roman" w:cs="Times New Roman"/>
                <w:sz w:val="28"/>
                <w:szCs w:val="28"/>
              </w:rPr>
              <w:t xml:space="preserve"> стран.</w:t>
            </w:r>
            <w:r w:rsidR="00225AE3" w:rsidRPr="006E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</w:tcPr>
          <w:p w:rsidR="001E7392" w:rsidRPr="003720FD" w:rsidRDefault="00082AC8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101" w:type="dxa"/>
          </w:tcPr>
          <w:p w:rsidR="001E7392" w:rsidRPr="003720FD" w:rsidRDefault="001E7392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1E7392" w:rsidRPr="003720FD" w:rsidRDefault="001E7392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392" w:rsidRPr="006E1D73" w:rsidTr="001E7392">
        <w:tc>
          <w:tcPr>
            <w:tcW w:w="1009" w:type="dxa"/>
          </w:tcPr>
          <w:p w:rsidR="001E7392" w:rsidRPr="00225AE3" w:rsidRDefault="00AB32DE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A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1E7392" w:rsidRPr="0045075C" w:rsidRDefault="00AB32DE" w:rsidP="00CA6F20">
            <w:pPr>
              <w:ind w:left="33" w:hanging="33"/>
              <w:jc w:val="left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45075C">
              <w:rPr>
                <w:rFonts w:ascii="Times New Roman" w:hAnsi="Times New Roman" w:cs="Times New Roman"/>
                <w:sz w:val="28"/>
                <w:szCs w:val="28"/>
              </w:rPr>
              <w:t>Ископаемые ресурсы</w:t>
            </w:r>
            <w:r w:rsidR="002E74FD" w:rsidRPr="00450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075C" w:rsidRPr="00450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5075C" w:rsidRPr="004507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5075C" w:rsidRPr="0045075C">
              <w:rPr>
                <w:rFonts w:ascii="Times New Roman" w:hAnsi="Times New Roman" w:cs="Times New Roman"/>
                <w:sz w:val="28"/>
                <w:szCs w:val="28"/>
              </w:rPr>
              <w:t>/р№3.Подбор информации о направлениях рационального использования природных ресурсов из материалов периодической печати, Интернета.</w:t>
            </w:r>
          </w:p>
        </w:tc>
        <w:tc>
          <w:tcPr>
            <w:tcW w:w="1505" w:type="dxa"/>
          </w:tcPr>
          <w:p w:rsidR="001E7392" w:rsidRPr="00082AC8" w:rsidRDefault="00082AC8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C8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101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92" w:rsidRPr="006E1D73" w:rsidTr="001E7392">
        <w:tc>
          <w:tcPr>
            <w:tcW w:w="1009" w:type="dxa"/>
          </w:tcPr>
          <w:p w:rsidR="001E7392" w:rsidRPr="00225AE3" w:rsidRDefault="00AB32DE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A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1E7392" w:rsidRPr="002E74FD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74FD">
              <w:rPr>
                <w:rFonts w:ascii="Times New Roman" w:hAnsi="Times New Roman" w:cs="Times New Roman"/>
                <w:sz w:val="28"/>
                <w:szCs w:val="28"/>
              </w:rPr>
              <w:t>Земельные ресурсы</w:t>
            </w:r>
            <w:r w:rsidR="002E7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1E7392" w:rsidRPr="00082AC8" w:rsidRDefault="00082AC8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C8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1101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92" w:rsidRPr="0042416A" w:rsidTr="001E7392">
        <w:tc>
          <w:tcPr>
            <w:tcW w:w="1009" w:type="dxa"/>
          </w:tcPr>
          <w:p w:rsidR="001E7392" w:rsidRPr="00225AE3" w:rsidRDefault="00AB32DE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A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1E7392" w:rsidRPr="002E74FD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74FD">
              <w:rPr>
                <w:rFonts w:ascii="Times New Roman" w:hAnsi="Times New Roman" w:cs="Times New Roman"/>
                <w:sz w:val="28"/>
                <w:szCs w:val="28"/>
              </w:rPr>
              <w:t>Водные ресурсы</w:t>
            </w:r>
            <w:r w:rsidR="002E7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1E7392" w:rsidRPr="00082AC8" w:rsidRDefault="00082AC8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C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92" w:rsidRPr="0042416A" w:rsidTr="001E7392">
        <w:tc>
          <w:tcPr>
            <w:tcW w:w="1009" w:type="dxa"/>
          </w:tcPr>
          <w:p w:rsidR="001E7392" w:rsidRPr="00225AE3" w:rsidRDefault="00AB32DE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A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1E7392" w:rsidRPr="002E74FD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74FD">
              <w:rPr>
                <w:rFonts w:ascii="Times New Roman" w:hAnsi="Times New Roman" w:cs="Times New Roman"/>
                <w:sz w:val="28"/>
                <w:szCs w:val="28"/>
              </w:rPr>
              <w:t>Лесные ресурсы</w:t>
            </w:r>
            <w:r w:rsidR="002E7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1E7392" w:rsidRPr="00082AC8" w:rsidRDefault="00082AC8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101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92" w:rsidRPr="0042416A" w:rsidTr="001E7392">
        <w:tc>
          <w:tcPr>
            <w:tcW w:w="1009" w:type="dxa"/>
          </w:tcPr>
          <w:p w:rsidR="001E7392" w:rsidRPr="00225AE3" w:rsidRDefault="00AB32DE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A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1E7392" w:rsidRPr="002E74FD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74FD">
              <w:rPr>
                <w:rFonts w:ascii="Times New Roman" w:hAnsi="Times New Roman" w:cs="Times New Roman"/>
                <w:sz w:val="28"/>
                <w:szCs w:val="28"/>
              </w:rPr>
              <w:t>Ресурсы Мирового океана</w:t>
            </w:r>
            <w:r w:rsidR="002E7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1E7392" w:rsidRPr="00082AC8" w:rsidRDefault="00082AC8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C8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101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92" w:rsidRPr="0042416A" w:rsidTr="001E7392">
        <w:tc>
          <w:tcPr>
            <w:tcW w:w="1009" w:type="dxa"/>
          </w:tcPr>
          <w:p w:rsidR="001E7392" w:rsidRPr="00225AE3" w:rsidRDefault="00AB32DE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A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1E7392" w:rsidRPr="002E74FD" w:rsidRDefault="00390713" w:rsidP="00CA6F20">
            <w:pPr>
              <w:tabs>
                <w:tab w:val="left" w:pos="1136"/>
              </w:tabs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74FD">
              <w:rPr>
                <w:rFonts w:ascii="Times New Roman" w:hAnsi="Times New Roman" w:cs="Times New Roman"/>
                <w:sz w:val="28"/>
                <w:szCs w:val="28"/>
              </w:rPr>
              <w:t>Другие виды ресурсов</w:t>
            </w:r>
            <w:r w:rsidR="002E7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1E7392" w:rsidRPr="00082AC8" w:rsidRDefault="00082AC8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1101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92" w:rsidRPr="0042416A" w:rsidTr="001E7392">
        <w:tc>
          <w:tcPr>
            <w:tcW w:w="1009" w:type="dxa"/>
          </w:tcPr>
          <w:p w:rsidR="001E7392" w:rsidRPr="00225AE3" w:rsidRDefault="001E7392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A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2DE" w:rsidRPr="00225A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1E7392" w:rsidRPr="002E74FD" w:rsidRDefault="00390713" w:rsidP="00CA6F20">
            <w:pPr>
              <w:tabs>
                <w:tab w:val="left" w:pos="1024"/>
              </w:tabs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74FD">
              <w:rPr>
                <w:rFonts w:ascii="Times New Roman" w:hAnsi="Times New Roman" w:cs="Times New Roman"/>
                <w:sz w:val="28"/>
                <w:szCs w:val="28"/>
              </w:rPr>
              <w:t>Природопользование и устойчивое развитие.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25A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25AE3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  <w:r w:rsidRPr="002E7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75C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</w:t>
            </w:r>
            <w:r w:rsidRPr="002E74FD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.Экологические проблемы, пути их решения.</w:t>
            </w:r>
          </w:p>
        </w:tc>
        <w:tc>
          <w:tcPr>
            <w:tcW w:w="1505" w:type="dxa"/>
          </w:tcPr>
          <w:p w:rsidR="001E7392" w:rsidRPr="00082AC8" w:rsidRDefault="00082AC8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C8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101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92" w:rsidRPr="0042416A" w:rsidTr="001E7392">
        <w:tc>
          <w:tcPr>
            <w:tcW w:w="1009" w:type="dxa"/>
          </w:tcPr>
          <w:p w:rsidR="001E7392" w:rsidRDefault="001E7392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AE3" w:rsidRPr="00225AE3" w:rsidRDefault="00225AE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29" w:type="dxa"/>
          </w:tcPr>
          <w:p w:rsidR="00225AE3" w:rsidRDefault="00225AE3" w:rsidP="00CA6F20">
            <w:pPr>
              <w:ind w:left="33"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2. География населения.</w:t>
            </w:r>
          </w:p>
          <w:p w:rsidR="001E7392" w:rsidRPr="002E74FD" w:rsidRDefault="00225AE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0713" w:rsidRPr="002E74FD">
              <w:rPr>
                <w:rFonts w:ascii="Times New Roman" w:hAnsi="Times New Roman" w:cs="Times New Roman"/>
                <w:sz w:val="28"/>
                <w:szCs w:val="28"/>
              </w:rPr>
              <w:t xml:space="preserve">Рост населения Земли.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  <w:r w:rsidRPr="002E74FD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 xml:space="preserve"> </w:t>
            </w:r>
            <w:r w:rsidR="0045075C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5</w:t>
            </w:r>
            <w:r w:rsidR="00390713" w:rsidRPr="002E74FD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.Различия в естественном приросте населения стран.</w:t>
            </w:r>
          </w:p>
        </w:tc>
        <w:tc>
          <w:tcPr>
            <w:tcW w:w="1505" w:type="dxa"/>
          </w:tcPr>
          <w:p w:rsidR="001E7392" w:rsidRPr="00082AC8" w:rsidRDefault="00082AC8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C8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101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92" w:rsidRPr="0042416A" w:rsidTr="001E7392">
        <w:tc>
          <w:tcPr>
            <w:tcW w:w="1009" w:type="dxa"/>
          </w:tcPr>
          <w:p w:rsidR="001E7392" w:rsidRPr="00225AE3" w:rsidRDefault="00AB32DE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A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7392" w:rsidRPr="00225A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1E7392" w:rsidRPr="002E74FD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74FD">
              <w:rPr>
                <w:rFonts w:ascii="Times New Roman" w:hAnsi="Times New Roman" w:cs="Times New Roman"/>
                <w:sz w:val="28"/>
                <w:szCs w:val="28"/>
              </w:rPr>
              <w:t>Этническая, религиозная мозаика</w:t>
            </w:r>
            <w:r w:rsidR="009C6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1E7392" w:rsidRPr="00082AC8" w:rsidRDefault="00082AC8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C8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101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92" w:rsidRPr="0042416A" w:rsidTr="001E7392">
        <w:tc>
          <w:tcPr>
            <w:tcW w:w="1009" w:type="dxa"/>
          </w:tcPr>
          <w:p w:rsidR="001E7392" w:rsidRPr="00225AE3" w:rsidRDefault="00AB32DE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1E7392" w:rsidRPr="002E74FD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74FD">
              <w:rPr>
                <w:rFonts w:ascii="Times New Roman" w:hAnsi="Times New Roman" w:cs="Times New Roman"/>
                <w:sz w:val="28"/>
                <w:szCs w:val="28"/>
              </w:rPr>
              <w:t>Возрастно-половой состав и занятость</w:t>
            </w:r>
            <w:r w:rsidR="009C6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1E7392" w:rsidRPr="00082AC8" w:rsidRDefault="00082AC8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C8"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1101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92" w:rsidRPr="00082AC8" w:rsidTr="001E7392">
        <w:tc>
          <w:tcPr>
            <w:tcW w:w="1009" w:type="dxa"/>
          </w:tcPr>
          <w:p w:rsidR="001E7392" w:rsidRPr="00225AE3" w:rsidRDefault="00AB32DE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A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1E7392" w:rsidRPr="002E74FD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74FD">
              <w:rPr>
                <w:rFonts w:ascii="Times New Roman" w:hAnsi="Times New Roman" w:cs="Times New Roman"/>
                <w:sz w:val="28"/>
                <w:szCs w:val="28"/>
              </w:rPr>
              <w:t>Расселение: жители городов и деревень</w:t>
            </w:r>
            <w:r w:rsidR="009C6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1E7392" w:rsidRPr="00082AC8" w:rsidRDefault="00082AC8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C8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101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92" w:rsidRPr="0042416A" w:rsidTr="001E7392">
        <w:tc>
          <w:tcPr>
            <w:tcW w:w="1009" w:type="dxa"/>
          </w:tcPr>
          <w:p w:rsidR="001E7392" w:rsidRPr="00225AE3" w:rsidRDefault="00AB32DE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A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1E7392" w:rsidRPr="002E74FD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74FD">
              <w:rPr>
                <w:rFonts w:ascii="Times New Roman" w:hAnsi="Times New Roman" w:cs="Times New Roman"/>
                <w:sz w:val="28"/>
                <w:szCs w:val="28"/>
              </w:rPr>
              <w:t>Миграции населения</w:t>
            </w:r>
            <w:r w:rsidR="009C6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1E7392" w:rsidRPr="00082AC8" w:rsidRDefault="00082AC8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C8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101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92" w:rsidRPr="0042416A" w:rsidTr="001E7392">
        <w:tc>
          <w:tcPr>
            <w:tcW w:w="1009" w:type="dxa"/>
          </w:tcPr>
          <w:p w:rsidR="001E7392" w:rsidRPr="00225AE3" w:rsidRDefault="00AB32DE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A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1E7392" w:rsidRPr="002E74FD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74FD">
              <w:rPr>
                <w:rFonts w:ascii="Times New Roman" w:hAnsi="Times New Roman" w:cs="Times New Roman"/>
                <w:sz w:val="28"/>
                <w:szCs w:val="28"/>
              </w:rPr>
              <w:t>Что изучает география культуры</w:t>
            </w:r>
            <w:r w:rsidR="009C6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1E7392" w:rsidRPr="00082AC8" w:rsidRDefault="00082AC8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C8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101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92" w:rsidRPr="0042416A" w:rsidTr="001E7392">
        <w:tc>
          <w:tcPr>
            <w:tcW w:w="1009" w:type="dxa"/>
          </w:tcPr>
          <w:p w:rsidR="001E7392" w:rsidRPr="00225AE3" w:rsidRDefault="00AB32DE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AE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1E7392" w:rsidRPr="002E74FD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74FD">
              <w:rPr>
                <w:rFonts w:ascii="Times New Roman" w:hAnsi="Times New Roman" w:cs="Times New Roman"/>
                <w:sz w:val="28"/>
                <w:szCs w:val="28"/>
              </w:rPr>
              <w:t>География религий</w:t>
            </w:r>
            <w:r w:rsidR="009C6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1E7392" w:rsidRPr="00082AC8" w:rsidRDefault="00082AC8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C8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101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92" w:rsidRPr="0042416A" w:rsidTr="001E7392">
        <w:tc>
          <w:tcPr>
            <w:tcW w:w="1009" w:type="dxa"/>
          </w:tcPr>
          <w:p w:rsidR="001E7392" w:rsidRPr="00225AE3" w:rsidRDefault="00AB32DE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AE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1E7392" w:rsidRPr="002E74FD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74FD">
              <w:rPr>
                <w:rFonts w:ascii="Times New Roman" w:hAnsi="Times New Roman" w:cs="Times New Roman"/>
                <w:sz w:val="28"/>
                <w:szCs w:val="28"/>
              </w:rPr>
              <w:t>Цивилизации Востока</w:t>
            </w:r>
            <w:r w:rsidR="009C6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1E7392" w:rsidRPr="00082AC8" w:rsidRDefault="00082AC8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C8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101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92" w:rsidRPr="0042416A" w:rsidTr="001E7392">
        <w:tc>
          <w:tcPr>
            <w:tcW w:w="1009" w:type="dxa"/>
          </w:tcPr>
          <w:p w:rsidR="001E7392" w:rsidRPr="00225AE3" w:rsidRDefault="00AB32DE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AE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1E7392" w:rsidRPr="002E74FD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74FD">
              <w:rPr>
                <w:rFonts w:ascii="Times New Roman" w:hAnsi="Times New Roman" w:cs="Times New Roman"/>
                <w:sz w:val="28"/>
                <w:szCs w:val="28"/>
              </w:rPr>
              <w:t>Цивилизации Запада</w:t>
            </w:r>
            <w:r w:rsidR="009C6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1E7392" w:rsidRPr="00082AC8" w:rsidRDefault="00082AC8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C8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101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92" w:rsidRPr="0042416A" w:rsidTr="001E7392">
        <w:tc>
          <w:tcPr>
            <w:tcW w:w="1009" w:type="dxa"/>
          </w:tcPr>
          <w:p w:rsidR="001E7392" w:rsidRDefault="001E7392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137" w:rsidRPr="00225AE3" w:rsidRDefault="009C6137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29" w:type="dxa"/>
          </w:tcPr>
          <w:p w:rsidR="001E7392" w:rsidRPr="002E74FD" w:rsidRDefault="009C6137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3</w:t>
            </w:r>
            <w:r w:rsidR="00225A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Политическая карта мира.</w:t>
            </w:r>
            <w:r w:rsidR="00225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0713" w:rsidRPr="002E74FD">
              <w:rPr>
                <w:rFonts w:ascii="Times New Roman" w:hAnsi="Times New Roman" w:cs="Times New Roman"/>
                <w:sz w:val="28"/>
                <w:szCs w:val="28"/>
              </w:rPr>
              <w:t>Формирование политической карты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1E7392" w:rsidRPr="00082AC8" w:rsidRDefault="001E7392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C8" w:rsidRPr="00082AC8" w:rsidRDefault="00082AC8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C8" w:rsidRPr="00082AC8" w:rsidRDefault="00082AC8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C8"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1101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92" w:rsidRPr="0042416A" w:rsidTr="001E7392">
        <w:tc>
          <w:tcPr>
            <w:tcW w:w="1009" w:type="dxa"/>
          </w:tcPr>
          <w:p w:rsidR="001E7392" w:rsidRPr="00225AE3" w:rsidRDefault="00AB32DE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A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7392" w:rsidRPr="00225A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1E7392" w:rsidRPr="002E74FD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74FD">
              <w:rPr>
                <w:rFonts w:ascii="Times New Roman" w:hAnsi="Times New Roman" w:cs="Times New Roman"/>
                <w:sz w:val="28"/>
                <w:szCs w:val="28"/>
              </w:rPr>
              <w:t>Государственный строй</w:t>
            </w:r>
            <w:r w:rsidR="009C6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1E7392" w:rsidRPr="00082AC8" w:rsidRDefault="00082AC8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C8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101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92" w:rsidRPr="0042416A" w:rsidTr="001E7392">
        <w:tc>
          <w:tcPr>
            <w:tcW w:w="1009" w:type="dxa"/>
          </w:tcPr>
          <w:p w:rsidR="001E7392" w:rsidRPr="00225AE3" w:rsidRDefault="00AB32DE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AE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1E7392" w:rsidRPr="002E74FD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74FD">
              <w:rPr>
                <w:rFonts w:ascii="Times New Roman" w:hAnsi="Times New Roman" w:cs="Times New Roman"/>
                <w:sz w:val="28"/>
                <w:szCs w:val="28"/>
              </w:rPr>
              <w:t>Типы государств</w:t>
            </w:r>
            <w:r w:rsidR="009C6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1E7392" w:rsidRPr="00082AC8" w:rsidRDefault="00082AC8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C8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101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92" w:rsidRPr="0042416A" w:rsidTr="0042416A">
        <w:trPr>
          <w:trHeight w:val="90"/>
        </w:trPr>
        <w:tc>
          <w:tcPr>
            <w:tcW w:w="1009" w:type="dxa"/>
          </w:tcPr>
          <w:p w:rsidR="001E7392" w:rsidRPr="00225AE3" w:rsidRDefault="00AB32DE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AE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1E7392" w:rsidRPr="002E74FD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74FD">
              <w:rPr>
                <w:rFonts w:ascii="Times New Roman" w:hAnsi="Times New Roman" w:cs="Times New Roman"/>
                <w:sz w:val="28"/>
                <w:szCs w:val="28"/>
              </w:rPr>
              <w:t>Политическая география.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25A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25AE3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  <w:r w:rsidR="00225AE3" w:rsidRPr="002E74FD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 xml:space="preserve"> </w:t>
            </w:r>
            <w:r w:rsidR="0045075C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6.</w:t>
            </w:r>
            <w:r w:rsidRPr="002E74FD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 xml:space="preserve"> </w:t>
            </w:r>
            <w:proofErr w:type="spellStart"/>
            <w:r w:rsidRPr="002E74FD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Х</w:t>
            </w:r>
            <w:r w:rsidR="005D36A8" w:rsidRPr="002E74FD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-</w:t>
            </w:r>
            <w:r w:rsidRPr="002E74FD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ка</w:t>
            </w:r>
            <w:proofErr w:type="spellEnd"/>
            <w:r w:rsidRPr="002E74FD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 xml:space="preserve"> ПГП страны (по выбору).</w:t>
            </w:r>
          </w:p>
        </w:tc>
        <w:tc>
          <w:tcPr>
            <w:tcW w:w="1505" w:type="dxa"/>
          </w:tcPr>
          <w:p w:rsidR="001E7392" w:rsidRPr="00082AC8" w:rsidRDefault="00082AC8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C8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101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92" w:rsidRPr="0042416A" w:rsidTr="001E7392">
        <w:tc>
          <w:tcPr>
            <w:tcW w:w="1009" w:type="dxa"/>
          </w:tcPr>
          <w:p w:rsidR="001E7392" w:rsidRPr="00225AE3" w:rsidRDefault="00AB32DE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AE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1E7392" w:rsidRPr="002E74FD" w:rsidRDefault="0042416A" w:rsidP="00CA6F20">
            <w:pPr>
              <w:ind w:left="33" w:hanging="33"/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2E74FD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Тест</w:t>
            </w:r>
            <w:r w:rsidR="009C6137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 xml:space="preserve"> «Политическая карта мира»</w:t>
            </w:r>
          </w:p>
        </w:tc>
        <w:tc>
          <w:tcPr>
            <w:tcW w:w="1505" w:type="dxa"/>
          </w:tcPr>
          <w:p w:rsidR="001E7392" w:rsidRPr="007978C4" w:rsidRDefault="00082AC8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8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978C4" w:rsidRPr="007978C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01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92" w:rsidRPr="0042416A" w:rsidTr="001E7392">
        <w:tc>
          <w:tcPr>
            <w:tcW w:w="1009" w:type="dxa"/>
          </w:tcPr>
          <w:p w:rsidR="001E7392" w:rsidRDefault="001E7392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137" w:rsidRDefault="009C6137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137" w:rsidRPr="00225AE3" w:rsidRDefault="009C6137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329" w:type="dxa"/>
          </w:tcPr>
          <w:p w:rsidR="009C6137" w:rsidRDefault="009C6137" w:rsidP="00CA6F20">
            <w:pPr>
              <w:ind w:left="33" w:hanging="3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4.География мировой экономики.</w:t>
            </w:r>
          </w:p>
          <w:p w:rsidR="001E7392" w:rsidRPr="002E74FD" w:rsidRDefault="00390713" w:rsidP="00CA6F20">
            <w:pPr>
              <w:ind w:left="33" w:hanging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74FD">
              <w:rPr>
                <w:rFonts w:ascii="Times New Roman" w:hAnsi="Times New Roman" w:cs="Times New Roman"/>
                <w:sz w:val="28"/>
                <w:szCs w:val="28"/>
              </w:rPr>
              <w:t>Мировая экономика. НТР</w:t>
            </w:r>
            <w:r w:rsidR="009C6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1E7392" w:rsidRPr="007978C4" w:rsidRDefault="00082AC8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8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978C4" w:rsidRPr="007978C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01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92" w:rsidRPr="0042416A" w:rsidTr="001E7392">
        <w:tc>
          <w:tcPr>
            <w:tcW w:w="1009" w:type="dxa"/>
          </w:tcPr>
          <w:p w:rsidR="001E7392" w:rsidRPr="00225AE3" w:rsidRDefault="00AB32DE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AE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1E7392" w:rsidRPr="002E74FD" w:rsidRDefault="00390713" w:rsidP="00CA6F20">
            <w:pPr>
              <w:ind w:left="33" w:hanging="33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2E74FD">
              <w:rPr>
                <w:rFonts w:ascii="Times New Roman" w:hAnsi="Times New Roman" w:cs="Times New Roman"/>
                <w:sz w:val="28"/>
                <w:szCs w:val="28"/>
              </w:rPr>
              <w:t>Международное географическое разделение труда</w:t>
            </w:r>
            <w:r w:rsidR="009C6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1E7392" w:rsidRPr="007978C4" w:rsidRDefault="00082AC8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8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978C4" w:rsidRPr="007978C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01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92" w:rsidRPr="0042416A" w:rsidTr="001E7392">
        <w:tc>
          <w:tcPr>
            <w:tcW w:w="1009" w:type="dxa"/>
          </w:tcPr>
          <w:p w:rsidR="001E7392" w:rsidRPr="00225AE3" w:rsidRDefault="00AB32DE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AE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1E7392" w:rsidRPr="002E74FD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74FD">
              <w:rPr>
                <w:rFonts w:ascii="Times New Roman" w:hAnsi="Times New Roman" w:cs="Times New Roman"/>
                <w:sz w:val="28"/>
                <w:szCs w:val="28"/>
              </w:rPr>
              <w:t>Горнодобывающая промышленность. Энергетика</w:t>
            </w:r>
            <w:r w:rsidR="009C6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1E7392" w:rsidRPr="007978C4" w:rsidRDefault="00082AC8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8C4"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1101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92" w:rsidRPr="0042416A" w:rsidTr="001E7392">
        <w:tc>
          <w:tcPr>
            <w:tcW w:w="1009" w:type="dxa"/>
          </w:tcPr>
          <w:p w:rsidR="001E7392" w:rsidRPr="00225AE3" w:rsidRDefault="00AB32DE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AE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1E7392" w:rsidRPr="002E74FD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74FD">
              <w:rPr>
                <w:rFonts w:ascii="Times New Roman" w:hAnsi="Times New Roman" w:cs="Times New Roman"/>
                <w:sz w:val="28"/>
                <w:szCs w:val="28"/>
              </w:rPr>
              <w:t>Обрабатывающая промышленность.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25A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25AE3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  <w:r w:rsidR="00225AE3" w:rsidRPr="002E74FD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 xml:space="preserve"> </w:t>
            </w:r>
            <w:r w:rsidR="0045075C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7</w:t>
            </w:r>
            <w:r w:rsidRPr="002E74FD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. Выделение на картах основных промышленных районов мира.</w:t>
            </w:r>
          </w:p>
        </w:tc>
        <w:tc>
          <w:tcPr>
            <w:tcW w:w="1505" w:type="dxa"/>
          </w:tcPr>
          <w:p w:rsidR="001E7392" w:rsidRPr="007978C4" w:rsidRDefault="00082AC8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8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978C4" w:rsidRPr="007978C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01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92" w:rsidRPr="0042416A" w:rsidTr="001E7392">
        <w:tc>
          <w:tcPr>
            <w:tcW w:w="1009" w:type="dxa"/>
          </w:tcPr>
          <w:p w:rsidR="001E7392" w:rsidRPr="00225AE3" w:rsidRDefault="00AB32DE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AE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1E7392" w:rsidRPr="002E74FD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74FD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  <w:r w:rsidR="002E74FD" w:rsidRPr="002E7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1E7392" w:rsidRPr="007978C4" w:rsidRDefault="00082AC8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8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978C4" w:rsidRPr="007978C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01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92" w:rsidRPr="0042416A" w:rsidTr="001E7392">
        <w:tc>
          <w:tcPr>
            <w:tcW w:w="1009" w:type="dxa"/>
          </w:tcPr>
          <w:p w:rsidR="001E7392" w:rsidRPr="00225AE3" w:rsidRDefault="00AB32DE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AE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1E7392" w:rsidRPr="002E74FD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74FD">
              <w:rPr>
                <w:rFonts w:ascii="Times New Roman" w:hAnsi="Times New Roman" w:cs="Times New Roman"/>
                <w:sz w:val="28"/>
                <w:szCs w:val="28"/>
              </w:rPr>
              <w:t>Транспорт и сфера услуг</w:t>
            </w:r>
            <w:r w:rsidR="002A6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1E7392" w:rsidRPr="007978C4" w:rsidRDefault="00082AC8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8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978C4" w:rsidRPr="007978C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01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92" w:rsidRPr="0042416A" w:rsidTr="001E7392">
        <w:tc>
          <w:tcPr>
            <w:tcW w:w="1009" w:type="dxa"/>
          </w:tcPr>
          <w:p w:rsidR="001E7392" w:rsidRPr="00225AE3" w:rsidRDefault="00AB32DE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A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7392" w:rsidRPr="00225A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1E7392" w:rsidRPr="002E74FD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74FD">
              <w:rPr>
                <w:rFonts w:ascii="Times New Roman" w:hAnsi="Times New Roman" w:cs="Times New Roman"/>
                <w:sz w:val="28"/>
                <w:szCs w:val="28"/>
              </w:rPr>
              <w:t>Международные экономические</w:t>
            </w:r>
            <w:bookmarkStart w:id="0" w:name="_GoBack"/>
            <w:bookmarkEnd w:id="0"/>
            <w:r w:rsidR="009C6137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  <w:r w:rsidRPr="002E74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225A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25AE3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  <w:r w:rsidR="00225AE3" w:rsidRPr="002E74FD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 xml:space="preserve"> </w:t>
            </w:r>
            <w:r w:rsidR="0045075C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8</w:t>
            </w:r>
            <w:r w:rsidR="0042416A" w:rsidRPr="002E74FD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.</w:t>
            </w:r>
            <w:r w:rsidRPr="002E74FD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Анализ материалов, характеризующих географию внешних экономических связей.</w:t>
            </w:r>
          </w:p>
        </w:tc>
        <w:tc>
          <w:tcPr>
            <w:tcW w:w="1505" w:type="dxa"/>
          </w:tcPr>
          <w:p w:rsidR="001E7392" w:rsidRPr="007978C4" w:rsidRDefault="00082AC8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8C4"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1101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92" w:rsidRPr="0042416A" w:rsidTr="001E7392">
        <w:trPr>
          <w:trHeight w:val="70"/>
        </w:trPr>
        <w:tc>
          <w:tcPr>
            <w:tcW w:w="1009" w:type="dxa"/>
          </w:tcPr>
          <w:p w:rsidR="001E7392" w:rsidRPr="00225AE3" w:rsidRDefault="00AB32DE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AE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1E7392" w:rsidRPr="002E74FD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74FD">
              <w:rPr>
                <w:rFonts w:ascii="Times New Roman" w:hAnsi="Times New Roman" w:cs="Times New Roman"/>
                <w:sz w:val="28"/>
                <w:szCs w:val="28"/>
              </w:rPr>
              <w:t>Главные центры мирового хозяйства (обобщение званий).</w:t>
            </w:r>
          </w:p>
        </w:tc>
        <w:tc>
          <w:tcPr>
            <w:tcW w:w="1505" w:type="dxa"/>
          </w:tcPr>
          <w:p w:rsidR="001E7392" w:rsidRPr="007978C4" w:rsidRDefault="007978C4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8C4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101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92" w:rsidRPr="0042416A" w:rsidTr="001E7392">
        <w:trPr>
          <w:trHeight w:val="70"/>
        </w:trPr>
        <w:tc>
          <w:tcPr>
            <w:tcW w:w="1009" w:type="dxa"/>
          </w:tcPr>
          <w:p w:rsidR="001E7392" w:rsidRPr="00225AE3" w:rsidRDefault="00AB32DE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AE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1E7392" w:rsidRPr="002E74FD" w:rsidRDefault="0042416A" w:rsidP="00CA6F20">
            <w:pPr>
              <w:ind w:left="0" w:firstLine="0"/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2E74FD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 xml:space="preserve">Итоговое тестирование </w:t>
            </w:r>
            <w:r w:rsidR="00390713" w:rsidRPr="002E74FD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 xml:space="preserve"> по курсу 10 класса</w:t>
            </w:r>
            <w:r w:rsidR="009C6137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1E7392" w:rsidRPr="007978C4" w:rsidRDefault="007978C4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8C4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101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E7392" w:rsidRPr="0042416A" w:rsidRDefault="001E7392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DE" w:rsidRPr="0042416A" w:rsidTr="001E7392">
        <w:trPr>
          <w:trHeight w:val="70"/>
        </w:trPr>
        <w:tc>
          <w:tcPr>
            <w:tcW w:w="1009" w:type="dxa"/>
          </w:tcPr>
          <w:p w:rsidR="00AB32DE" w:rsidRPr="00225AE3" w:rsidRDefault="00AB32DE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AE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42416A" w:rsidRPr="00225AE3">
              <w:rPr>
                <w:rFonts w:ascii="Times New Roman" w:hAnsi="Times New Roman" w:cs="Times New Roman"/>
                <w:sz w:val="28"/>
                <w:szCs w:val="28"/>
              </w:rPr>
              <w:t>-35</w:t>
            </w:r>
            <w:r w:rsidR="00225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AB32DE" w:rsidRPr="002E74FD" w:rsidRDefault="002A63F2" w:rsidP="00CA6F20">
            <w:pPr>
              <w:ind w:left="33" w:hanging="33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Интеллектуальная  игра Путешествие по странам.</w:t>
            </w:r>
          </w:p>
        </w:tc>
        <w:tc>
          <w:tcPr>
            <w:tcW w:w="1505" w:type="dxa"/>
          </w:tcPr>
          <w:p w:rsidR="00AB32DE" w:rsidRPr="007978C4" w:rsidRDefault="007978C4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8C4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1101" w:type="dxa"/>
          </w:tcPr>
          <w:p w:rsidR="00AB32DE" w:rsidRPr="0042416A" w:rsidRDefault="00AB32DE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B32DE" w:rsidRPr="0042416A" w:rsidRDefault="00AB32DE" w:rsidP="00C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3F2" w:rsidRDefault="002A63F2" w:rsidP="00CA6F20">
      <w:pPr>
        <w:ind w:firstLine="0"/>
        <w:jc w:val="center"/>
        <w:rPr>
          <w:rFonts w:ascii="Times New Roman" w:hAnsi="Times New Roman" w:cs="Times New Roman"/>
          <w:b/>
          <w:caps/>
          <w:color w:val="C0504D" w:themeColor="accent2"/>
          <w:sz w:val="24"/>
          <w:szCs w:val="24"/>
        </w:rPr>
      </w:pPr>
    </w:p>
    <w:p w:rsidR="00390713" w:rsidRPr="00CA6F20" w:rsidRDefault="00390713" w:rsidP="00CA6F20">
      <w:pPr>
        <w:ind w:left="0" w:firstLine="0"/>
        <w:rPr>
          <w:rFonts w:ascii="Times New Roman" w:hAnsi="Times New Roman" w:cs="Times New Roman"/>
          <w:b/>
          <w:caps/>
          <w:color w:val="C0504D" w:themeColor="accent2"/>
          <w:sz w:val="24"/>
          <w:szCs w:val="24"/>
        </w:rPr>
      </w:pPr>
      <w:r w:rsidRPr="00CA6F20">
        <w:rPr>
          <w:rFonts w:ascii="Times New Roman" w:hAnsi="Times New Roman" w:cs="Times New Roman"/>
          <w:b/>
          <w:caps/>
          <w:sz w:val="28"/>
          <w:szCs w:val="28"/>
        </w:rPr>
        <w:t>Тематическое планирование в 11 классе Раздел II</w:t>
      </w:r>
    </w:p>
    <w:p w:rsidR="00390713" w:rsidRPr="00CA6F20" w:rsidRDefault="00390713" w:rsidP="00CA6F2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F20">
        <w:rPr>
          <w:rFonts w:ascii="Times New Roman" w:hAnsi="Times New Roman" w:cs="Times New Roman"/>
          <w:b/>
          <w:sz w:val="28"/>
          <w:szCs w:val="28"/>
        </w:rPr>
        <w:t>ОБЩАЯ ЭКОНОМИКО-ГЕОГРАФИЧЕСКАЯ ХАРАКТЕРИСТИКА МИРА</w:t>
      </w:r>
    </w:p>
    <w:p w:rsidR="00390713" w:rsidRPr="00CA6F20" w:rsidRDefault="00390713" w:rsidP="00CA6F2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6F20">
        <w:rPr>
          <w:rFonts w:ascii="Times New Roman" w:hAnsi="Times New Roman" w:cs="Times New Roman"/>
          <w:sz w:val="28"/>
          <w:szCs w:val="28"/>
        </w:rPr>
        <w:t>Учебник Ю.Н. Гладкий, В.В. Николина. Ге</w:t>
      </w:r>
      <w:r w:rsidR="00D11CBC" w:rsidRPr="00CA6F20">
        <w:rPr>
          <w:rFonts w:ascii="Times New Roman" w:hAnsi="Times New Roman" w:cs="Times New Roman"/>
          <w:sz w:val="28"/>
          <w:szCs w:val="28"/>
        </w:rPr>
        <w:t>ография 10-11, Просвещение, 2012</w:t>
      </w:r>
      <w:r w:rsidRPr="00CA6F20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10424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5165"/>
        <w:gridCol w:w="1465"/>
        <w:gridCol w:w="1089"/>
        <w:gridCol w:w="1705"/>
      </w:tblGrid>
      <w:tr w:rsidR="00676B60" w:rsidRPr="00D11CBC" w:rsidTr="005D36A8">
        <w:tc>
          <w:tcPr>
            <w:tcW w:w="1009" w:type="dxa"/>
          </w:tcPr>
          <w:p w:rsidR="00390713" w:rsidRPr="00D11CBC" w:rsidRDefault="0039071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proofErr w:type="spellStart"/>
            <w:proofErr w:type="gramStart"/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9" w:type="dxa"/>
          </w:tcPr>
          <w:p w:rsidR="00390713" w:rsidRPr="00D11CBC" w:rsidRDefault="00390713" w:rsidP="00CA6F2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05" w:type="dxa"/>
          </w:tcPr>
          <w:p w:rsidR="00390713" w:rsidRPr="00D11CBC" w:rsidRDefault="0039071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101" w:type="dxa"/>
          </w:tcPr>
          <w:p w:rsidR="00390713" w:rsidRPr="00D11CBC" w:rsidRDefault="0039071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Дата по факту</w:t>
            </w:r>
          </w:p>
        </w:tc>
        <w:tc>
          <w:tcPr>
            <w:tcW w:w="1480" w:type="dxa"/>
          </w:tcPr>
          <w:p w:rsidR="00390713" w:rsidRPr="00D11CBC" w:rsidRDefault="0039071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76B60" w:rsidRPr="00D11CBC" w:rsidTr="005D36A8">
        <w:tc>
          <w:tcPr>
            <w:tcW w:w="1009" w:type="dxa"/>
          </w:tcPr>
          <w:p w:rsidR="00390713" w:rsidRDefault="0039071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996" w:rsidRPr="00D11CBC" w:rsidRDefault="006F6996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9" w:type="dxa"/>
          </w:tcPr>
          <w:p w:rsidR="006F6996" w:rsidRDefault="006F6996" w:rsidP="00CA6F20">
            <w:pPr>
              <w:ind w:left="33" w:hanging="3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5. Регионы и страны.</w:t>
            </w:r>
          </w:p>
          <w:p w:rsidR="00390713" w:rsidRPr="00D11CBC" w:rsidRDefault="00390713" w:rsidP="00CA6F20">
            <w:pPr>
              <w:ind w:left="33" w:hanging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Региональная география</w:t>
            </w:r>
            <w:r w:rsidR="006F6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390713" w:rsidRPr="00D11CBC" w:rsidRDefault="0039071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60" w:rsidRPr="00D11CBC" w:rsidTr="005D36A8">
        <w:tc>
          <w:tcPr>
            <w:tcW w:w="1009" w:type="dxa"/>
          </w:tcPr>
          <w:p w:rsidR="00390713" w:rsidRPr="00D11CBC" w:rsidRDefault="0039071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6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390713" w:rsidRPr="00D11CBC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Центры экономической мощи</w:t>
            </w:r>
            <w:r w:rsidR="0042416A" w:rsidRPr="00D11C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 xml:space="preserve"> «полюсы» бедности</w:t>
            </w:r>
            <w:r w:rsidR="006F6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390713" w:rsidRPr="00D11CBC" w:rsidRDefault="00390713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60" w:rsidRPr="00D11CBC" w:rsidTr="005D36A8">
        <w:tc>
          <w:tcPr>
            <w:tcW w:w="1009" w:type="dxa"/>
          </w:tcPr>
          <w:p w:rsidR="00390713" w:rsidRPr="00D11CBC" w:rsidRDefault="0039071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6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390713" w:rsidRPr="00A72D40" w:rsidRDefault="00A72D40" w:rsidP="00CA6F20">
            <w:pPr>
              <w:ind w:left="33" w:hanging="3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  <w:r w:rsidR="006F6996" w:rsidRPr="00A72D4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45075C" w:rsidRPr="00A72D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5075C" w:rsidRPr="00A72D40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Территория. ЭГП и ПГП. Природные условия и ресурсы.</w:t>
            </w:r>
          </w:p>
        </w:tc>
        <w:tc>
          <w:tcPr>
            <w:tcW w:w="1505" w:type="dxa"/>
          </w:tcPr>
          <w:p w:rsidR="00390713" w:rsidRPr="00D11CBC" w:rsidRDefault="00390713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60" w:rsidRPr="00D11CBC" w:rsidTr="005D36A8">
        <w:tc>
          <w:tcPr>
            <w:tcW w:w="1009" w:type="dxa"/>
          </w:tcPr>
          <w:p w:rsidR="00390713" w:rsidRPr="00D11CBC" w:rsidRDefault="0039071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6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390713" w:rsidRPr="00A72D40" w:rsidRDefault="00390713" w:rsidP="00CA6F20">
            <w:pPr>
              <w:ind w:left="33" w:hanging="33"/>
              <w:jc w:val="left"/>
              <w:rPr>
                <w:rFonts w:ascii="Times New Roman" w:hAnsi="Times New Roman" w:cs="Times New Roman"/>
                <w:i/>
                <w:color w:val="C0504D" w:themeColor="accent2"/>
                <w:sz w:val="28"/>
                <w:szCs w:val="28"/>
              </w:rPr>
            </w:pPr>
            <w:r w:rsidRPr="00A72D40">
              <w:rPr>
                <w:rFonts w:ascii="Times New Roman" w:hAnsi="Times New Roman" w:cs="Times New Roman"/>
                <w:sz w:val="28"/>
                <w:szCs w:val="28"/>
              </w:rPr>
              <w:t>Регионы США.</w:t>
            </w:r>
            <w:r w:rsidR="006F6996" w:rsidRPr="00A72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F6996" w:rsidRPr="00A72D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F6996" w:rsidRPr="00A72D40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  <w:r w:rsidRPr="00A72D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2D40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 xml:space="preserve">1. </w:t>
            </w:r>
            <w:r w:rsidR="00E7108A" w:rsidRPr="00A72D40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Характеристика</w:t>
            </w:r>
            <w:r w:rsidRPr="00A72D40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 xml:space="preserve"> </w:t>
            </w:r>
            <w:proofErr w:type="spellStart"/>
            <w:r w:rsidRPr="00A72D40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макрорегионов</w:t>
            </w:r>
            <w:proofErr w:type="spellEnd"/>
            <w:r w:rsidRPr="00A72D40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 xml:space="preserve"> США</w:t>
            </w:r>
            <w:r w:rsidR="00E7108A" w:rsidRPr="00A72D40">
              <w:rPr>
                <w:rFonts w:ascii="Times New Roman" w:hAnsi="Times New Roman" w:cs="Times New Roman"/>
                <w:i/>
                <w:color w:val="C0504D" w:themeColor="accent2"/>
                <w:sz w:val="28"/>
                <w:szCs w:val="28"/>
              </w:rPr>
              <w:t>.</w:t>
            </w:r>
            <w:r w:rsidR="0045075C" w:rsidRPr="00A72D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5075C" w:rsidRPr="00A72D40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США. Население. Роль иммиграции в формировании американской нации.</w:t>
            </w:r>
          </w:p>
        </w:tc>
        <w:tc>
          <w:tcPr>
            <w:tcW w:w="1505" w:type="dxa"/>
          </w:tcPr>
          <w:p w:rsidR="00390713" w:rsidRPr="00D11CBC" w:rsidRDefault="00390713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60" w:rsidRPr="00D11CBC" w:rsidTr="005D36A8">
        <w:tc>
          <w:tcPr>
            <w:tcW w:w="1009" w:type="dxa"/>
          </w:tcPr>
          <w:p w:rsidR="00390713" w:rsidRPr="00D11CBC" w:rsidRDefault="0039071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6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390713" w:rsidRPr="00A72D40" w:rsidRDefault="0045075C" w:rsidP="00CA6F20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2D40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Экономика США.</w:t>
            </w:r>
          </w:p>
        </w:tc>
        <w:tc>
          <w:tcPr>
            <w:tcW w:w="1505" w:type="dxa"/>
          </w:tcPr>
          <w:p w:rsidR="00390713" w:rsidRPr="00D11CBC" w:rsidRDefault="00390713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60" w:rsidRPr="00D11CBC" w:rsidTr="005D36A8">
        <w:tc>
          <w:tcPr>
            <w:tcW w:w="1009" w:type="dxa"/>
          </w:tcPr>
          <w:p w:rsidR="00390713" w:rsidRPr="00D11CBC" w:rsidRDefault="0039071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6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390713" w:rsidRPr="00D11CBC" w:rsidRDefault="0045075C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Канада.</w:t>
            </w:r>
          </w:p>
        </w:tc>
        <w:tc>
          <w:tcPr>
            <w:tcW w:w="1505" w:type="dxa"/>
          </w:tcPr>
          <w:p w:rsidR="00390713" w:rsidRPr="00D11CBC" w:rsidRDefault="00390713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60" w:rsidRPr="00D11CBC" w:rsidTr="005D36A8">
        <w:tc>
          <w:tcPr>
            <w:tcW w:w="1009" w:type="dxa"/>
          </w:tcPr>
          <w:p w:rsidR="00390713" w:rsidRPr="00D11CBC" w:rsidRDefault="0039071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6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390713" w:rsidRPr="00D11CBC" w:rsidRDefault="0045075C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Латинская Америка</w:t>
            </w:r>
            <w:r w:rsidR="006F6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390713" w:rsidRPr="00D11CBC" w:rsidRDefault="00390713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60" w:rsidRPr="00D11CBC" w:rsidTr="005D36A8">
        <w:tc>
          <w:tcPr>
            <w:tcW w:w="1009" w:type="dxa"/>
          </w:tcPr>
          <w:p w:rsidR="00390713" w:rsidRPr="00D11CBC" w:rsidRDefault="0039071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53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390713" w:rsidRPr="00D11CBC" w:rsidRDefault="00390713" w:rsidP="00CA6F20">
            <w:pPr>
              <w:tabs>
                <w:tab w:val="left" w:pos="968"/>
              </w:tabs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Западная Европа</w:t>
            </w:r>
            <w:r w:rsidR="006F6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390713" w:rsidRPr="00D11CBC" w:rsidRDefault="00390713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60" w:rsidRPr="00D11CBC" w:rsidTr="005D36A8">
        <w:tc>
          <w:tcPr>
            <w:tcW w:w="1009" w:type="dxa"/>
          </w:tcPr>
          <w:p w:rsidR="00390713" w:rsidRPr="00D11CBC" w:rsidRDefault="0039071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3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390713" w:rsidRPr="00D11CBC" w:rsidRDefault="00390713" w:rsidP="00CA6F20">
            <w:pPr>
              <w:tabs>
                <w:tab w:val="left" w:pos="1136"/>
              </w:tabs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  <w:r w:rsidR="006F6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390713" w:rsidRPr="00D11CBC" w:rsidRDefault="00390713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60" w:rsidRPr="00D11CBC" w:rsidTr="005D36A8">
        <w:tc>
          <w:tcPr>
            <w:tcW w:w="1009" w:type="dxa"/>
          </w:tcPr>
          <w:p w:rsidR="00390713" w:rsidRPr="00D11CBC" w:rsidRDefault="0039071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53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390713" w:rsidRPr="00D11CBC" w:rsidRDefault="00390713" w:rsidP="00CA6F20">
            <w:pPr>
              <w:tabs>
                <w:tab w:val="left" w:pos="1024"/>
              </w:tabs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Великобритания.</w:t>
            </w:r>
            <w:r w:rsidR="006F6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F69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F6996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 w:rsidRPr="00D11CBC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 xml:space="preserve">Составить </w:t>
            </w:r>
            <w:r w:rsidR="00676B60" w:rsidRPr="00D11CBC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ЭГХ</w:t>
            </w:r>
            <w:r w:rsidRPr="00D11CBC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 xml:space="preserve"> двух стран “большой семерки”.</w:t>
            </w:r>
          </w:p>
        </w:tc>
        <w:tc>
          <w:tcPr>
            <w:tcW w:w="1505" w:type="dxa"/>
          </w:tcPr>
          <w:p w:rsidR="00390713" w:rsidRPr="00D11CBC" w:rsidRDefault="00390713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60" w:rsidRPr="00D11CBC" w:rsidTr="005D36A8">
        <w:tc>
          <w:tcPr>
            <w:tcW w:w="1009" w:type="dxa"/>
          </w:tcPr>
          <w:p w:rsidR="00390713" w:rsidRPr="00D11CBC" w:rsidRDefault="0039071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53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390713" w:rsidRPr="00D11CBC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Франция</w:t>
            </w:r>
            <w:r w:rsidR="006F6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390713" w:rsidRPr="00D11CBC" w:rsidRDefault="00390713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60" w:rsidRPr="00D11CBC" w:rsidTr="005D36A8">
        <w:tc>
          <w:tcPr>
            <w:tcW w:w="1009" w:type="dxa"/>
          </w:tcPr>
          <w:p w:rsidR="00390713" w:rsidRPr="00D11CBC" w:rsidRDefault="0039071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53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390713" w:rsidRPr="00D11CBC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Италия</w:t>
            </w:r>
            <w:r w:rsidR="006F6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390713" w:rsidRPr="00D11CBC" w:rsidRDefault="00390713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60" w:rsidRPr="00D11CBC" w:rsidTr="005D36A8">
        <w:tc>
          <w:tcPr>
            <w:tcW w:w="1009" w:type="dxa"/>
          </w:tcPr>
          <w:p w:rsidR="00390713" w:rsidRPr="00D11CBC" w:rsidRDefault="0039071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53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390713" w:rsidRPr="00D11CBC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Центрально-Восточная Европа</w:t>
            </w:r>
            <w:r w:rsidR="006F6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390713" w:rsidRPr="00D11CBC" w:rsidRDefault="00390713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60" w:rsidRPr="00D11CBC" w:rsidTr="005D36A8">
        <w:tc>
          <w:tcPr>
            <w:tcW w:w="1009" w:type="dxa"/>
          </w:tcPr>
          <w:p w:rsidR="00390713" w:rsidRPr="00D11CBC" w:rsidRDefault="0039071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53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390713" w:rsidRPr="00D11CBC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Постсоветский регион</w:t>
            </w:r>
            <w:r w:rsidR="006F6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390713" w:rsidRPr="00D11CBC" w:rsidRDefault="00390713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60" w:rsidRPr="00D11CBC" w:rsidTr="005D36A8">
        <w:tc>
          <w:tcPr>
            <w:tcW w:w="1009" w:type="dxa"/>
          </w:tcPr>
          <w:p w:rsidR="00390713" w:rsidRPr="00D11CBC" w:rsidRDefault="0039071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53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390713" w:rsidRPr="00D11CBC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Зарубежная Азия</w:t>
            </w:r>
            <w:r w:rsidR="006F6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390713" w:rsidRPr="00D11CBC" w:rsidRDefault="00390713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60" w:rsidRPr="00D11CBC" w:rsidTr="005D36A8">
        <w:tc>
          <w:tcPr>
            <w:tcW w:w="1009" w:type="dxa"/>
          </w:tcPr>
          <w:p w:rsidR="00390713" w:rsidRPr="00D11CBC" w:rsidRDefault="0039071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53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390713" w:rsidRPr="00D11CBC" w:rsidRDefault="00390713" w:rsidP="00CA6F20">
            <w:pPr>
              <w:ind w:left="33" w:hanging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Китай.</w:t>
            </w:r>
            <w:r w:rsidR="006F6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F69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F6996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CBC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3. Характеристика специализации сельскохозяйственных районов Китая, объяснение причин.</w:t>
            </w:r>
          </w:p>
        </w:tc>
        <w:tc>
          <w:tcPr>
            <w:tcW w:w="1505" w:type="dxa"/>
          </w:tcPr>
          <w:p w:rsidR="00390713" w:rsidRPr="00D11CBC" w:rsidRDefault="00390713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60" w:rsidRPr="00D11CBC" w:rsidTr="005D36A8">
        <w:tc>
          <w:tcPr>
            <w:tcW w:w="1009" w:type="dxa"/>
          </w:tcPr>
          <w:p w:rsidR="00390713" w:rsidRPr="00D11CBC" w:rsidRDefault="0039071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53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390713" w:rsidRPr="00D11CBC" w:rsidRDefault="00390713" w:rsidP="00CA6F20">
            <w:pPr>
              <w:ind w:left="33" w:hanging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 xml:space="preserve">Япония. </w:t>
            </w:r>
            <w:proofErr w:type="gramStart"/>
            <w:r w:rsidR="006F69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F6996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  <w:r w:rsidR="006F6996" w:rsidRPr="00D11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CBC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 xml:space="preserve">4. </w:t>
            </w:r>
            <w:r w:rsidR="0042416A" w:rsidRPr="00D11CBC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М</w:t>
            </w:r>
            <w:r w:rsidRPr="00D11CBC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еждународны</w:t>
            </w:r>
            <w:r w:rsidR="0042416A" w:rsidRPr="00D11CBC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е</w:t>
            </w:r>
            <w:r w:rsidRPr="00D11CBC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 xml:space="preserve"> экономически</w:t>
            </w:r>
            <w:r w:rsidR="0042416A" w:rsidRPr="00D11CBC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е</w:t>
            </w:r>
            <w:r w:rsidRPr="00D11CBC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 xml:space="preserve"> связ</w:t>
            </w:r>
            <w:r w:rsidR="0042416A" w:rsidRPr="00D11CBC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и</w:t>
            </w:r>
          </w:p>
        </w:tc>
        <w:tc>
          <w:tcPr>
            <w:tcW w:w="1505" w:type="dxa"/>
          </w:tcPr>
          <w:p w:rsidR="00390713" w:rsidRPr="00D11CBC" w:rsidRDefault="00390713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60" w:rsidRPr="00D11CBC" w:rsidTr="005D36A8">
        <w:tc>
          <w:tcPr>
            <w:tcW w:w="1009" w:type="dxa"/>
          </w:tcPr>
          <w:p w:rsidR="00390713" w:rsidRPr="00D11CBC" w:rsidRDefault="0039071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29" w:type="dxa"/>
          </w:tcPr>
          <w:p w:rsidR="00390713" w:rsidRPr="00D11CBC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Юго-Восточная Азия</w:t>
            </w:r>
            <w:r w:rsidR="006F6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390713" w:rsidRPr="00D11CBC" w:rsidRDefault="00390713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60" w:rsidRPr="00D11CBC" w:rsidTr="005D36A8">
        <w:tc>
          <w:tcPr>
            <w:tcW w:w="1009" w:type="dxa"/>
          </w:tcPr>
          <w:p w:rsidR="00390713" w:rsidRPr="00D11CBC" w:rsidRDefault="0039071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29" w:type="dxa"/>
          </w:tcPr>
          <w:p w:rsidR="00390713" w:rsidRPr="00D11CBC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Южная Азия.</w:t>
            </w:r>
            <w:r w:rsidR="006F6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F69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F6996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CBC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 xml:space="preserve">5. Оценка природных предпосылок для развития </w:t>
            </w:r>
            <w:r w:rsidR="00676B60" w:rsidRPr="00D11CBC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экономики</w:t>
            </w:r>
            <w:r w:rsidRPr="00D11CBC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 xml:space="preserve"> Индии.</w:t>
            </w:r>
          </w:p>
        </w:tc>
        <w:tc>
          <w:tcPr>
            <w:tcW w:w="1505" w:type="dxa"/>
          </w:tcPr>
          <w:p w:rsidR="00390713" w:rsidRPr="00D11CBC" w:rsidRDefault="00390713" w:rsidP="00CA6F20">
            <w:p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60" w:rsidRPr="00D11CBC" w:rsidTr="005D36A8">
        <w:tc>
          <w:tcPr>
            <w:tcW w:w="1009" w:type="dxa"/>
          </w:tcPr>
          <w:p w:rsidR="00390713" w:rsidRPr="00D11CBC" w:rsidRDefault="0039071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3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390713" w:rsidRPr="00D11CBC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Юго-Западная Азия и Северная Африка</w:t>
            </w:r>
            <w:r w:rsidR="006F6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390713" w:rsidRPr="00D11CBC" w:rsidRDefault="00390713" w:rsidP="00CA6F20">
            <w:p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60" w:rsidRPr="00D11CBC" w:rsidTr="005D36A8">
        <w:tc>
          <w:tcPr>
            <w:tcW w:w="1009" w:type="dxa"/>
          </w:tcPr>
          <w:p w:rsidR="00390713" w:rsidRPr="00D11CBC" w:rsidRDefault="0039071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53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390713" w:rsidRPr="00D11CBC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Тропическая Африка</w:t>
            </w:r>
            <w:r w:rsidR="006F6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390713" w:rsidRPr="00D11CBC" w:rsidRDefault="00390713" w:rsidP="00CA6F20">
            <w:p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60" w:rsidRPr="00D11CBC" w:rsidTr="005D36A8">
        <w:tc>
          <w:tcPr>
            <w:tcW w:w="1009" w:type="dxa"/>
          </w:tcPr>
          <w:p w:rsidR="00390713" w:rsidRPr="00D11CBC" w:rsidRDefault="0039071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53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390713" w:rsidRPr="00D11CBC" w:rsidRDefault="00390713" w:rsidP="00CA6F20">
            <w:pPr>
              <w:tabs>
                <w:tab w:val="left" w:pos="1001"/>
              </w:tabs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ЮАР</w:t>
            </w:r>
            <w:r w:rsidR="006F6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390713" w:rsidRPr="00D11CBC" w:rsidRDefault="00390713" w:rsidP="00CA6F20">
            <w:p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60" w:rsidRPr="00D11CBC" w:rsidTr="005D36A8">
        <w:tc>
          <w:tcPr>
            <w:tcW w:w="1009" w:type="dxa"/>
          </w:tcPr>
          <w:p w:rsidR="00390713" w:rsidRPr="00D11CBC" w:rsidRDefault="0039071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53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390713" w:rsidRPr="00D11CBC" w:rsidRDefault="00390713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Австралия</w:t>
            </w:r>
            <w:r w:rsidR="006F6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390713" w:rsidRPr="00D11CBC" w:rsidRDefault="00390713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60" w:rsidRPr="00D11CBC" w:rsidTr="005D36A8">
        <w:tc>
          <w:tcPr>
            <w:tcW w:w="1009" w:type="dxa"/>
          </w:tcPr>
          <w:p w:rsidR="00390713" w:rsidRPr="00D11CBC" w:rsidRDefault="0039071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53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390713" w:rsidRPr="00D11CBC" w:rsidRDefault="00390713" w:rsidP="00CA6F2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Океания</w:t>
            </w:r>
            <w:r w:rsidR="006F6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390713" w:rsidRPr="00D11CBC" w:rsidRDefault="00390713" w:rsidP="00CA6F2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60" w:rsidRPr="00D11CBC" w:rsidTr="005D36A8">
        <w:tc>
          <w:tcPr>
            <w:tcW w:w="1009" w:type="dxa"/>
          </w:tcPr>
          <w:p w:rsidR="00390713" w:rsidRPr="00D11CBC" w:rsidRDefault="00390713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53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9" w:type="dxa"/>
          </w:tcPr>
          <w:p w:rsidR="00390713" w:rsidRPr="00D11CBC" w:rsidRDefault="0042416A" w:rsidP="00CA6F20">
            <w:pPr>
              <w:ind w:left="33" w:hanging="33"/>
              <w:jc w:val="left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Тест</w:t>
            </w:r>
            <w:r w:rsidR="006F6996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 xml:space="preserve"> </w:t>
            </w:r>
            <w:r w:rsidR="00390713" w:rsidRPr="00D11CBC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по разделу "Региональная география".</w:t>
            </w:r>
          </w:p>
        </w:tc>
        <w:tc>
          <w:tcPr>
            <w:tcW w:w="1505" w:type="dxa"/>
          </w:tcPr>
          <w:p w:rsidR="00390713" w:rsidRPr="00D11CBC" w:rsidRDefault="00390713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0713" w:rsidRPr="00D11CBC" w:rsidRDefault="00390713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00D" w:rsidRPr="00D11CBC" w:rsidRDefault="0045300D" w:rsidP="00CA6F20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6. </w:t>
      </w:r>
      <w:r w:rsidRPr="00D11CBC">
        <w:rPr>
          <w:rFonts w:ascii="Times New Roman" w:hAnsi="Times New Roman" w:cs="Times New Roman"/>
          <w:b/>
          <w:sz w:val="28"/>
          <w:szCs w:val="28"/>
        </w:rPr>
        <w:t>ГЛОБАЛЬНЫЕ ПРОБЛЕМЫ РАЗВИТИЯ</w:t>
      </w:r>
    </w:p>
    <w:tbl>
      <w:tblPr>
        <w:tblW w:w="10424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"/>
        <w:gridCol w:w="5329"/>
        <w:gridCol w:w="1505"/>
        <w:gridCol w:w="1101"/>
        <w:gridCol w:w="1480"/>
      </w:tblGrid>
      <w:tr w:rsidR="0045300D" w:rsidRPr="00D11CBC" w:rsidTr="00082AC8">
        <w:tc>
          <w:tcPr>
            <w:tcW w:w="1009" w:type="dxa"/>
          </w:tcPr>
          <w:p w:rsidR="0045300D" w:rsidRPr="00D11CBC" w:rsidRDefault="0045300D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29" w:type="dxa"/>
          </w:tcPr>
          <w:p w:rsidR="0045300D" w:rsidRPr="00D11CBC" w:rsidRDefault="0045300D" w:rsidP="00CA6F20">
            <w:pPr>
              <w:ind w:left="33" w:hanging="33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Глобальные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45300D" w:rsidRPr="00D11CBC" w:rsidRDefault="0045300D" w:rsidP="00CA6F20">
            <w:p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5300D" w:rsidRPr="00D11CBC" w:rsidRDefault="0045300D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45300D" w:rsidRPr="00D11CBC" w:rsidRDefault="0045300D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00D" w:rsidRPr="00D11CBC" w:rsidTr="00082AC8">
        <w:tc>
          <w:tcPr>
            <w:tcW w:w="1009" w:type="dxa"/>
          </w:tcPr>
          <w:p w:rsidR="0045300D" w:rsidRPr="00D11CBC" w:rsidRDefault="0045300D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29" w:type="dxa"/>
          </w:tcPr>
          <w:p w:rsidR="0045300D" w:rsidRPr="00D11CBC" w:rsidRDefault="0045300D" w:rsidP="00CA6F20">
            <w:pPr>
              <w:ind w:left="33" w:hanging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Отсталость, голод, болезни.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CBC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 xml:space="preserve">6. </w:t>
            </w:r>
            <w:r w:rsidRPr="00D11CBC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lastRenderedPageBreak/>
              <w:t>Разработка проекта решения одной из проблем</w:t>
            </w:r>
            <w:r w:rsidR="00144C55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45300D" w:rsidRPr="00D11CBC" w:rsidRDefault="0045300D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5300D" w:rsidRPr="00D11CBC" w:rsidRDefault="0045300D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45300D" w:rsidRPr="00D11CBC" w:rsidRDefault="0045300D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00D" w:rsidRPr="00D11CBC" w:rsidTr="00082AC8">
        <w:tc>
          <w:tcPr>
            <w:tcW w:w="1009" w:type="dxa"/>
          </w:tcPr>
          <w:p w:rsidR="0045300D" w:rsidRPr="00D11CBC" w:rsidRDefault="0045300D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329" w:type="dxa"/>
          </w:tcPr>
          <w:p w:rsidR="0045300D" w:rsidRPr="00D11CBC" w:rsidRDefault="0045300D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Энергетическая и сырьевая проблема.</w:t>
            </w:r>
          </w:p>
        </w:tc>
        <w:tc>
          <w:tcPr>
            <w:tcW w:w="1505" w:type="dxa"/>
          </w:tcPr>
          <w:p w:rsidR="0045300D" w:rsidRPr="00D11CBC" w:rsidRDefault="0045300D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5300D" w:rsidRPr="00D11CBC" w:rsidRDefault="0045300D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45300D" w:rsidRPr="00D11CBC" w:rsidRDefault="0045300D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00D" w:rsidRPr="00D11CBC" w:rsidTr="00082AC8">
        <w:tc>
          <w:tcPr>
            <w:tcW w:w="1009" w:type="dxa"/>
          </w:tcPr>
          <w:p w:rsidR="0045300D" w:rsidRPr="00D11CBC" w:rsidRDefault="0045300D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29" w:type="dxa"/>
          </w:tcPr>
          <w:p w:rsidR="0045300D" w:rsidRPr="00D11CBC" w:rsidRDefault="0045300D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проблемы.</w:t>
            </w:r>
          </w:p>
        </w:tc>
        <w:tc>
          <w:tcPr>
            <w:tcW w:w="1505" w:type="dxa"/>
          </w:tcPr>
          <w:p w:rsidR="0045300D" w:rsidRPr="00D11CBC" w:rsidRDefault="0045300D" w:rsidP="00CA6F20">
            <w:pPr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5300D" w:rsidRPr="00D11CBC" w:rsidRDefault="0045300D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45300D" w:rsidRPr="00D11CBC" w:rsidRDefault="0045300D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00D" w:rsidRDefault="0045300D" w:rsidP="00CA6F20">
      <w:pPr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</w:pPr>
    </w:p>
    <w:p w:rsidR="0045300D" w:rsidRPr="0045300D" w:rsidRDefault="0045300D" w:rsidP="00CA6F20">
      <w:pPr>
        <w:ind w:left="0" w:firstLine="0"/>
        <w:jc w:val="left"/>
        <w:rPr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5300D">
        <w:rPr>
          <w:rFonts w:ascii="Times New Roman" w:hAnsi="Times New Roman" w:cs="Times New Roman"/>
          <w:b/>
          <w:sz w:val="32"/>
          <w:szCs w:val="32"/>
        </w:rPr>
        <w:t>Глава 6.</w:t>
      </w:r>
      <w:r w:rsidRPr="0045300D">
        <w:rPr>
          <w:rFonts w:ascii="Times New Roman" w:eastAsia="Times New Roman" w:hAnsi="Times New Roman" w:cs="Times New Roman"/>
          <w:b/>
          <w:bCs/>
          <w:smallCaps/>
          <w:color w:val="000000"/>
          <w:sz w:val="32"/>
          <w:szCs w:val="32"/>
          <w:lang w:eastAsia="ru-RU"/>
        </w:rPr>
        <w:t xml:space="preserve"> Россия в современном мире</w:t>
      </w:r>
    </w:p>
    <w:tbl>
      <w:tblPr>
        <w:tblW w:w="10424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"/>
        <w:gridCol w:w="5329"/>
        <w:gridCol w:w="1505"/>
        <w:gridCol w:w="1101"/>
        <w:gridCol w:w="1480"/>
      </w:tblGrid>
      <w:tr w:rsidR="0045300D" w:rsidRPr="00D11CBC" w:rsidTr="00082AC8">
        <w:tc>
          <w:tcPr>
            <w:tcW w:w="1009" w:type="dxa"/>
          </w:tcPr>
          <w:p w:rsidR="0045300D" w:rsidRDefault="0045300D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0D" w:rsidRPr="00D11CBC" w:rsidRDefault="0045300D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29" w:type="dxa"/>
          </w:tcPr>
          <w:p w:rsidR="0045300D" w:rsidRPr="00D11CBC" w:rsidRDefault="0045300D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Современное геополитическое положение РФ.</w:t>
            </w:r>
          </w:p>
        </w:tc>
        <w:tc>
          <w:tcPr>
            <w:tcW w:w="1505" w:type="dxa"/>
          </w:tcPr>
          <w:p w:rsidR="0045300D" w:rsidRPr="00D11CBC" w:rsidRDefault="0045300D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5300D" w:rsidRPr="00D11CBC" w:rsidRDefault="0045300D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45300D" w:rsidRPr="00D11CBC" w:rsidRDefault="0045300D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00D" w:rsidRPr="00D11CBC" w:rsidTr="00082AC8">
        <w:tc>
          <w:tcPr>
            <w:tcW w:w="1009" w:type="dxa"/>
          </w:tcPr>
          <w:p w:rsidR="0045300D" w:rsidRPr="00D11CBC" w:rsidRDefault="0045300D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29" w:type="dxa"/>
          </w:tcPr>
          <w:p w:rsidR="0045300D" w:rsidRPr="00D11CBC" w:rsidRDefault="0045300D" w:rsidP="00CA6F20">
            <w:pPr>
              <w:ind w:left="33" w:hanging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в системе международных финансово-экономических и политических отношений.</w:t>
            </w:r>
          </w:p>
        </w:tc>
        <w:tc>
          <w:tcPr>
            <w:tcW w:w="1505" w:type="dxa"/>
          </w:tcPr>
          <w:p w:rsidR="0045300D" w:rsidRPr="00D11CBC" w:rsidRDefault="0045300D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5300D" w:rsidRPr="00D11CBC" w:rsidRDefault="0045300D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45300D" w:rsidRPr="00D11CBC" w:rsidRDefault="0045300D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00D" w:rsidRPr="00D11CBC" w:rsidTr="00082AC8">
        <w:trPr>
          <w:trHeight w:val="70"/>
        </w:trPr>
        <w:tc>
          <w:tcPr>
            <w:tcW w:w="1009" w:type="dxa"/>
          </w:tcPr>
          <w:p w:rsidR="0045300D" w:rsidRPr="00D11CBC" w:rsidRDefault="0045300D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29" w:type="dxa"/>
          </w:tcPr>
          <w:p w:rsidR="0045300D" w:rsidRPr="00D11CBC" w:rsidRDefault="0045300D" w:rsidP="00CA6F2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Итоговое тестирование  по курсу 11 класса</w:t>
            </w:r>
          </w:p>
        </w:tc>
        <w:tc>
          <w:tcPr>
            <w:tcW w:w="1505" w:type="dxa"/>
          </w:tcPr>
          <w:p w:rsidR="0045300D" w:rsidRPr="00D11CBC" w:rsidRDefault="0045300D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5300D" w:rsidRPr="00D11CBC" w:rsidRDefault="0045300D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45300D" w:rsidRPr="00D11CBC" w:rsidRDefault="0045300D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00D" w:rsidRPr="00D11CBC" w:rsidTr="00082AC8">
        <w:trPr>
          <w:trHeight w:val="70"/>
        </w:trPr>
        <w:tc>
          <w:tcPr>
            <w:tcW w:w="1009" w:type="dxa"/>
          </w:tcPr>
          <w:p w:rsidR="0045300D" w:rsidRPr="00D11CBC" w:rsidRDefault="0045300D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CBC">
              <w:rPr>
                <w:rFonts w:ascii="Times New Roman" w:hAnsi="Times New Roman" w:cs="Times New Roman"/>
                <w:sz w:val="28"/>
                <w:szCs w:val="28"/>
              </w:rPr>
              <w:t>33-3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9" w:type="dxa"/>
          </w:tcPr>
          <w:p w:rsidR="0045300D" w:rsidRPr="00D11CBC" w:rsidRDefault="0045300D" w:rsidP="00CA6F20">
            <w:pPr>
              <w:ind w:left="33" w:hanging="33"/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Интеллектуальная  игра Путешествие по странам.</w:t>
            </w:r>
          </w:p>
        </w:tc>
        <w:tc>
          <w:tcPr>
            <w:tcW w:w="1505" w:type="dxa"/>
          </w:tcPr>
          <w:p w:rsidR="0045300D" w:rsidRPr="00D11CBC" w:rsidRDefault="0045300D" w:rsidP="00CA6F2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5300D" w:rsidRPr="00D11CBC" w:rsidRDefault="0045300D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45300D" w:rsidRPr="00D11CBC" w:rsidRDefault="0045300D" w:rsidP="00CA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00D" w:rsidRDefault="0045300D" w:rsidP="00CA6F20">
      <w:pPr>
        <w:ind w:left="0" w:right="0" w:firstLine="0"/>
        <w:jc w:val="center"/>
        <w:rPr>
          <w:rFonts w:ascii="Times New Roman" w:eastAsia="Times New Roman" w:hAnsi="Times New Roman" w:cs="Times New Roman"/>
          <w:b/>
          <w:caps/>
          <w:color w:val="C0504D" w:themeColor="accen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color w:val="C0504D" w:themeColor="accent2"/>
          <w:sz w:val="24"/>
          <w:szCs w:val="24"/>
        </w:rPr>
        <w:t xml:space="preserve">  </w:t>
      </w:r>
    </w:p>
    <w:p w:rsidR="0045300D" w:rsidRDefault="0045300D" w:rsidP="00CA6F20">
      <w:pPr>
        <w:ind w:left="0" w:right="0" w:firstLine="0"/>
        <w:jc w:val="center"/>
        <w:rPr>
          <w:rFonts w:ascii="Times New Roman" w:eastAsia="Times New Roman" w:hAnsi="Times New Roman" w:cs="Times New Roman"/>
          <w:b/>
          <w:caps/>
          <w:color w:val="C0504D" w:themeColor="accent2"/>
          <w:sz w:val="24"/>
          <w:szCs w:val="24"/>
        </w:rPr>
      </w:pPr>
    </w:p>
    <w:p w:rsidR="00AD3936" w:rsidRDefault="00AD3936" w:rsidP="00CA6F20">
      <w:pPr>
        <w:ind w:left="0" w:firstLine="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sectPr w:rsidR="00AD3936" w:rsidSect="00EC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0297_"/>
      </v:shape>
    </w:pict>
  </w:numPicBullet>
  <w:numPicBullet w:numPicBulletId="1">
    <w:pict>
      <v:shape id="_x0000_i1033" type="#_x0000_t75" style="width:9pt;height:9pt" o:bullet="t">
        <v:imagedata r:id="rId2" o:title="BD21482_"/>
      </v:shape>
    </w:pict>
  </w:numPicBullet>
  <w:abstractNum w:abstractNumId="0">
    <w:nsid w:val="00F029AB"/>
    <w:multiLevelType w:val="hybridMultilevel"/>
    <w:tmpl w:val="3DEC1908"/>
    <w:lvl w:ilvl="0" w:tplc="35F445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B4CBA"/>
    <w:multiLevelType w:val="hybridMultilevel"/>
    <w:tmpl w:val="7A766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92167"/>
    <w:multiLevelType w:val="hybridMultilevel"/>
    <w:tmpl w:val="4BE4CF3C"/>
    <w:lvl w:ilvl="0" w:tplc="EE4C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6570B"/>
    <w:multiLevelType w:val="multilevel"/>
    <w:tmpl w:val="1A74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A53173"/>
    <w:multiLevelType w:val="multilevel"/>
    <w:tmpl w:val="6ED6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D47BC1"/>
    <w:multiLevelType w:val="hybridMultilevel"/>
    <w:tmpl w:val="0B9A6366"/>
    <w:lvl w:ilvl="0" w:tplc="AD983F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85046"/>
    <w:multiLevelType w:val="hybridMultilevel"/>
    <w:tmpl w:val="C4BCDE70"/>
    <w:lvl w:ilvl="0" w:tplc="CEDED3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25DBD"/>
    <w:multiLevelType w:val="hybridMultilevel"/>
    <w:tmpl w:val="C0F8786E"/>
    <w:lvl w:ilvl="0" w:tplc="2C4E203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13DDC"/>
    <w:multiLevelType w:val="hybridMultilevel"/>
    <w:tmpl w:val="C81EA142"/>
    <w:lvl w:ilvl="0" w:tplc="EE4C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0414C"/>
    <w:multiLevelType w:val="hybridMultilevel"/>
    <w:tmpl w:val="7870BD5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8B348D"/>
    <w:multiLevelType w:val="hybridMultilevel"/>
    <w:tmpl w:val="1CD8E2F4"/>
    <w:lvl w:ilvl="0" w:tplc="8C5C361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547DD"/>
    <w:multiLevelType w:val="hybridMultilevel"/>
    <w:tmpl w:val="4FD65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F723B"/>
    <w:multiLevelType w:val="hybridMultilevel"/>
    <w:tmpl w:val="0868F93A"/>
    <w:lvl w:ilvl="0" w:tplc="2C4E203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0071E"/>
    <w:multiLevelType w:val="hybridMultilevel"/>
    <w:tmpl w:val="5B786C50"/>
    <w:lvl w:ilvl="0" w:tplc="2C4E203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F1585"/>
    <w:multiLevelType w:val="hybridMultilevel"/>
    <w:tmpl w:val="7206E1D8"/>
    <w:lvl w:ilvl="0" w:tplc="2FEA79B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818D6"/>
    <w:multiLevelType w:val="hybridMultilevel"/>
    <w:tmpl w:val="D3A4D6DC"/>
    <w:lvl w:ilvl="0" w:tplc="2C4E203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5901B6"/>
    <w:multiLevelType w:val="hybridMultilevel"/>
    <w:tmpl w:val="AB182A92"/>
    <w:lvl w:ilvl="0" w:tplc="EE4C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B25BB"/>
    <w:multiLevelType w:val="hybridMultilevel"/>
    <w:tmpl w:val="0C3A62DE"/>
    <w:lvl w:ilvl="0" w:tplc="35EC26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D6CE9"/>
    <w:multiLevelType w:val="hybridMultilevel"/>
    <w:tmpl w:val="FE9EB864"/>
    <w:lvl w:ilvl="0" w:tplc="EE4C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6472BA"/>
    <w:multiLevelType w:val="hybridMultilevel"/>
    <w:tmpl w:val="40CC6660"/>
    <w:lvl w:ilvl="0" w:tplc="EE4C6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6099F"/>
    <w:multiLevelType w:val="hybridMultilevel"/>
    <w:tmpl w:val="82AEF0CC"/>
    <w:lvl w:ilvl="0" w:tplc="2C4E203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4C363B"/>
    <w:multiLevelType w:val="hybridMultilevel"/>
    <w:tmpl w:val="532E67A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9692893"/>
    <w:multiLevelType w:val="multilevel"/>
    <w:tmpl w:val="B02A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25397C"/>
    <w:multiLevelType w:val="hybridMultilevel"/>
    <w:tmpl w:val="0C0EBE70"/>
    <w:lvl w:ilvl="0" w:tplc="2C4E203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F14245"/>
    <w:multiLevelType w:val="hybridMultilevel"/>
    <w:tmpl w:val="1C8EE44E"/>
    <w:lvl w:ilvl="0" w:tplc="2C4E203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182AC7"/>
    <w:multiLevelType w:val="hybridMultilevel"/>
    <w:tmpl w:val="9F226B76"/>
    <w:lvl w:ilvl="0" w:tplc="2C4E203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FD5AF1"/>
    <w:multiLevelType w:val="hybridMultilevel"/>
    <w:tmpl w:val="4E301864"/>
    <w:lvl w:ilvl="0" w:tplc="2C4E203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5D2E3F"/>
    <w:multiLevelType w:val="hybridMultilevel"/>
    <w:tmpl w:val="E3A858C0"/>
    <w:lvl w:ilvl="0" w:tplc="2C4E203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4"/>
  </w:num>
  <w:num w:numId="4">
    <w:abstractNumId w:val="15"/>
  </w:num>
  <w:num w:numId="5">
    <w:abstractNumId w:val="23"/>
  </w:num>
  <w:num w:numId="6">
    <w:abstractNumId w:val="14"/>
  </w:num>
  <w:num w:numId="7">
    <w:abstractNumId w:val="7"/>
  </w:num>
  <w:num w:numId="8">
    <w:abstractNumId w:val="27"/>
  </w:num>
  <w:num w:numId="9">
    <w:abstractNumId w:val="24"/>
  </w:num>
  <w:num w:numId="10">
    <w:abstractNumId w:val="5"/>
  </w:num>
  <w:num w:numId="11">
    <w:abstractNumId w:val="26"/>
  </w:num>
  <w:num w:numId="12">
    <w:abstractNumId w:val="0"/>
  </w:num>
  <w:num w:numId="13">
    <w:abstractNumId w:val="25"/>
  </w:num>
  <w:num w:numId="14">
    <w:abstractNumId w:val="6"/>
  </w:num>
  <w:num w:numId="15">
    <w:abstractNumId w:val="13"/>
  </w:num>
  <w:num w:numId="16">
    <w:abstractNumId w:val="17"/>
  </w:num>
  <w:num w:numId="17">
    <w:abstractNumId w:val="20"/>
  </w:num>
  <w:num w:numId="18">
    <w:abstractNumId w:val="10"/>
  </w:num>
  <w:num w:numId="19">
    <w:abstractNumId w:val="12"/>
  </w:num>
  <w:num w:numId="20">
    <w:abstractNumId w:val="2"/>
  </w:num>
  <w:num w:numId="21">
    <w:abstractNumId w:val="1"/>
  </w:num>
  <w:num w:numId="22">
    <w:abstractNumId w:val="18"/>
  </w:num>
  <w:num w:numId="23">
    <w:abstractNumId w:val="8"/>
  </w:num>
  <w:num w:numId="24">
    <w:abstractNumId w:val="19"/>
  </w:num>
  <w:num w:numId="25">
    <w:abstractNumId w:val="16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C2A"/>
    <w:rsid w:val="00017D92"/>
    <w:rsid w:val="00025798"/>
    <w:rsid w:val="00037EA4"/>
    <w:rsid w:val="00063D2A"/>
    <w:rsid w:val="00082AC8"/>
    <w:rsid w:val="000A7E1B"/>
    <w:rsid w:val="00116B61"/>
    <w:rsid w:val="00144C55"/>
    <w:rsid w:val="001560A5"/>
    <w:rsid w:val="001718F0"/>
    <w:rsid w:val="00186593"/>
    <w:rsid w:val="001A1A37"/>
    <w:rsid w:val="001A6CEE"/>
    <w:rsid w:val="001A7293"/>
    <w:rsid w:val="001C3D97"/>
    <w:rsid w:val="001E28EB"/>
    <w:rsid w:val="001E7392"/>
    <w:rsid w:val="001F18F1"/>
    <w:rsid w:val="002005A6"/>
    <w:rsid w:val="00225AE3"/>
    <w:rsid w:val="00230E61"/>
    <w:rsid w:val="00246C2F"/>
    <w:rsid w:val="002A5AD9"/>
    <w:rsid w:val="002A63F2"/>
    <w:rsid w:val="002C557F"/>
    <w:rsid w:val="002E74FD"/>
    <w:rsid w:val="00320DFC"/>
    <w:rsid w:val="00333D2A"/>
    <w:rsid w:val="00365EBD"/>
    <w:rsid w:val="003720FD"/>
    <w:rsid w:val="00384FEA"/>
    <w:rsid w:val="00390713"/>
    <w:rsid w:val="003B39BB"/>
    <w:rsid w:val="003D43DE"/>
    <w:rsid w:val="00401F79"/>
    <w:rsid w:val="0040674D"/>
    <w:rsid w:val="00407997"/>
    <w:rsid w:val="00416868"/>
    <w:rsid w:val="0042416A"/>
    <w:rsid w:val="0042676B"/>
    <w:rsid w:val="004354BC"/>
    <w:rsid w:val="0045075C"/>
    <w:rsid w:val="0045300D"/>
    <w:rsid w:val="00472984"/>
    <w:rsid w:val="004A1C2A"/>
    <w:rsid w:val="00561CCC"/>
    <w:rsid w:val="005D36A8"/>
    <w:rsid w:val="00676B60"/>
    <w:rsid w:val="00683B1E"/>
    <w:rsid w:val="006E1D73"/>
    <w:rsid w:val="006F6996"/>
    <w:rsid w:val="00702316"/>
    <w:rsid w:val="00732445"/>
    <w:rsid w:val="00784A21"/>
    <w:rsid w:val="007978C4"/>
    <w:rsid w:val="0080742F"/>
    <w:rsid w:val="0082187E"/>
    <w:rsid w:val="0085215C"/>
    <w:rsid w:val="00862DF6"/>
    <w:rsid w:val="008D5F45"/>
    <w:rsid w:val="008E655D"/>
    <w:rsid w:val="00916965"/>
    <w:rsid w:val="00931D18"/>
    <w:rsid w:val="00983354"/>
    <w:rsid w:val="00993503"/>
    <w:rsid w:val="009C6137"/>
    <w:rsid w:val="00A20988"/>
    <w:rsid w:val="00A54C95"/>
    <w:rsid w:val="00A72D40"/>
    <w:rsid w:val="00A80DB4"/>
    <w:rsid w:val="00AB32DE"/>
    <w:rsid w:val="00AB5698"/>
    <w:rsid w:val="00AC7381"/>
    <w:rsid w:val="00AD3936"/>
    <w:rsid w:val="00AE2A2C"/>
    <w:rsid w:val="00AE3A2B"/>
    <w:rsid w:val="00B60909"/>
    <w:rsid w:val="00BD1D52"/>
    <w:rsid w:val="00BF5364"/>
    <w:rsid w:val="00C37750"/>
    <w:rsid w:val="00C55425"/>
    <w:rsid w:val="00C8513A"/>
    <w:rsid w:val="00C94E8A"/>
    <w:rsid w:val="00CA14C3"/>
    <w:rsid w:val="00CA6F20"/>
    <w:rsid w:val="00CE7B40"/>
    <w:rsid w:val="00D11CBC"/>
    <w:rsid w:val="00D25673"/>
    <w:rsid w:val="00D37807"/>
    <w:rsid w:val="00D66143"/>
    <w:rsid w:val="00DD2CDA"/>
    <w:rsid w:val="00DD5701"/>
    <w:rsid w:val="00E7108A"/>
    <w:rsid w:val="00EA0821"/>
    <w:rsid w:val="00EC02AC"/>
    <w:rsid w:val="00ED2E44"/>
    <w:rsid w:val="00F72B07"/>
    <w:rsid w:val="00F87D18"/>
    <w:rsid w:val="00FB001D"/>
    <w:rsid w:val="00FB1516"/>
    <w:rsid w:val="00FE4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6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C2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C2A"/>
    <w:rPr>
      <w:b/>
      <w:bCs/>
    </w:rPr>
  </w:style>
  <w:style w:type="character" w:styleId="a5">
    <w:name w:val="Emphasis"/>
    <w:basedOn w:val="a0"/>
    <w:uiPriority w:val="20"/>
    <w:qFormat/>
    <w:rsid w:val="004A1C2A"/>
    <w:rPr>
      <w:i/>
      <w:iCs/>
    </w:rPr>
  </w:style>
  <w:style w:type="character" w:styleId="a6">
    <w:name w:val="Hyperlink"/>
    <w:basedOn w:val="a0"/>
    <w:unhideWhenUsed/>
    <w:rsid w:val="004A1C2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07997"/>
    <w:pPr>
      <w:ind w:left="720"/>
      <w:contextualSpacing/>
    </w:pPr>
  </w:style>
  <w:style w:type="table" w:styleId="a8">
    <w:name w:val="Table Grid"/>
    <w:basedOn w:val="a1"/>
    <w:rsid w:val="00BF53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72984"/>
    <w:pPr>
      <w:ind w:left="0" w:right="0" w:firstLine="0"/>
      <w:jc w:val="left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76B60"/>
    <w:pPr>
      <w:ind w:left="0" w:right="0" w:firstLine="0"/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676B6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Subtle Emphasis"/>
    <w:aliases w:val="ОБЫЧНЫЙ"/>
    <w:uiPriority w:val="19"/>
    <w:qFormat/>
    <w:rsid w:val="004507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6C36B24-4FC9-433E-90EF-23681072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43</cp:revision>
  <cp:lastPrinted>2012-09-26T04:06:00Z</cp:lastPrinted>
  <dcterms:created xsi:type="dcterms:W3CDTF">2007-09-11T12:50:00Z</dcterms:created>
  <dcterms:modified xsi:type="dcterms:W3CDTF">2015-03-18T04:26:00Z</dcterms:modified>
</cp:coreProperties>
</file>