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7F" w:rsidRPr="002C5EB0" w:rsidRDefault="0046457F" w:rsidP="004645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EB0">
        <w:rPr>
          <w:rFonts w:ascii="Times New Roman" w:hAnsi="Times New Roman" w:cs="Times New Roman"/>
          <w:b/>
          <w:sz w:val="24"/>
          <w:szCs w:val="24"/>
        </w:rPr>
        <w:t>МУНИЦИПАЛЬНОЕ   ОБЩЕОБРАЗОВАТЕЛЬНОЕ   УЧРЕЖДЕНИЕ</w:t>
      </w:r>
    </w:p>
    <w:p w:rsidR="0046457F" w:rsidRPr="002C5EB0" w:rsidRDefault="0046457F" w:rsidP="004645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EB0">
        <w:rPr>
          <w:rFonts w:ascii="Times New Roman" w:hAnsi="Times New Roman" w:cs="Times New Roman"/>
          <w:b/>
          <w:sz w:val="24"/>
          <w:szCs w:val="24"/>
        </w:rPr>
        <w:t>СРЕДНЯЯ ОБЩЕОБРАЗОВАТЕЛЬНАЯ   ШКОЛА С.ОЗЕРНОЕ</w:t>
      </w:r>
    </w:p>
    <w:p w:rsidR="0046457F" w:rsidRPr="002C5EB0" w:rsidRDefault="0046457F" w:rsidP="004645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EB0">
        <w:rPr>
          <w:rFonts w:ascii="Times New Roman" w:hAnsi="Times New Roman" w:cs="Times New Roman"/>
          <w:b/>
          <w:sz w:val="24"/>
          <w:szCs w:val="24"/>
        </w:rPr>
        <w:t>АТКАРСКОГО РАЙОНА   САРАТОВСКОЙ  ОБЛАСТИ</w:t>
      </w:r>
    </w:p>
    <w:p w:rsidR="0046457F" w:rsidRPr="002C5EB0" w:rsidRDefault="0046457F" w:rsidP="0046457F">
      <w:pPr>
        <w:rPr>
          <w:rFonts w:ascii="Times New Roman" w:hAnsi="Times New Roman" w:cs="Times New Roman"/>
          <w:sz w:val="24"/>
          <w:szCs w:val="24"/>
        </w:rPr>
      </w:pPr>
    </w:p>
    <w:p w:rsidR="0046457F" w:rsidRPr="002C5EB0" w:rsidRDefault="0046457F" w:rsidP="0046457F">
      <w:pPr>
        <w:rPr>
          <w:rFonts w:ascii="Times New Roman" w:hAnsi="Times New Roman" w:cs="Times New Roman"/>
          <w:sz w:val="24"/>
          <w:szCs w:val="24"/>
        </w:rPr>
      </w:pPr>
    </w:p>
    <w:p w:rsidR="0046457F" w:rsidRPr="002C5EB0" w:rsidRDefault="0046457F" w:rsidP="00464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C5EB0">
        <w:rPr>
          <w:rFonts w:ascii="Times New Roman" w:hAnsi="Times New Roman" w:cs="Times New Roman"/>
          <w:sz w:val="24"/>
          <w:szCs w:val="24"/>
        </w:rPr>
        <w:t>П Р И К А З</w:t>
      </w:r>
    </w:p>
    <w:p w:rsidR="0046457F" w:rsidRPr="002C5EB0" w:rsidRDefault="0046457F" w:rsidP="0046457F">
      <w:pPr>
        <w:rPr>
          <w:rFonts w:ascii="Times New Roman" w:hAnsi="Times New Roman" w:cs="Times New Roman"/>
          <w:sz w:val="24"/>
          <w:szCs w:val="24"/>
        </w:rPr>
      </w:pPr>
      <w:r w:rsidRPr="002C5EB0">
        <w:rPr>
          <w:rFonts w:ascii="Times New Roman" w:hAnsi="Times New Roman" w:cs="Times New Roman"/>
          <w:sz w:val="24"/>
          <w:szCs w:val="24"/>
        </w:rPr>
        <w:t xml:space="preserve">№ </w:t>
      </w:r>
      <w:r w:rsidR="00912DF7">
        <w:rPr>
          <w:rFonts w:ascii="Times New Roman" w:hAnsi="Times New Roman" w:cs="Times New Roman"/>
          <w:sz w:val="24"/>
          <w:szCs w:val="24"/>
        </w:rPr>
        <w:t>38</w:t>
      </w:r>
      <w:bookmarkStart w:id="0" w:name="_GoBack"/>
      <w:bookmarkEnd w:id="0"/>
      <w:r w:rsidRPr="002C5E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от 17.03.2020г.</w:t>
      </w:r>
    </w:p>
    <w:p w:rsidR="0046457F" w:rsidRPr="00544C72" w:rsidRDefault="0046457F" w:rsidP="0046457F">
      <w:pPr>
        <w:rPr>
          <w:rFonts w:ascii="Times New Roman" w:hAnsi="Times New Roman" w:cs="Times New Roman"/>
          <w:b/>
          <w:sz w:val="24"/>
          <w:szCs w:val="24"/>
        </w:rPr>
      </w:pPr>
    </w:p>
    <w:p w:rsidR="0046457F" w:rsidRPr="00544C72" w:rsidRDefault="0046457F" w:rsidP="0046457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4C72">
        <w:rPr>
          <w:rFonts w:ascii="Times New Roman" w:hAnsi="Times New Roman" w:cs="Times New Roman"/>
          <w:b/>
          <w:sz w:val="24"/>
          <w:szCs w:val="24"/>
          <w:lang w:eastAsia="ru-RU"/>
        </w:rPr>
        <w:t>О переходе на обучение </w:t>
      </w:r>
    </w:p>
    <w:p w:rsidR="0046457F" w:rsidRDefault="0046457F" w:rsidP="0046457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4C72">
        <w:rPr>
          <w:rFonts w:ascii="Times New Roman" w:hAnsi="Times New Roman" w:cs="Times New Roman"/>
          <w:b/>
          <w:sz w:val="24"/>
          <w:szCs w:val="24"/>
          <w:lang w:eastAsia="ru-RU"/>
        </w:rPr>
        <w:t>с помощью дистанционных технологий.</w:t>
      </w:r>
    </w:p>
    <w:p w:rsidR="0046457F" w:rsidRPr="00544C72" w:rsidRDefault="0046457F" w:rsidP="0046457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457F" w:rsidRPr="002C5EB0" w:rsidRDefault="0046457F" w:rsidP="00464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C5EB0">
        <w:rPr>
          <w:rFonts w:ascii="Times New Roman" w:hAnsi="Times New Roman" w:cs="Times New Roman"/>
          <w:sz w:val="24"/>
          <w:szCs w:val="24"/>
          <w:lang w:eastAsia="ru-RU"/>
        </w:rPr>
        <w:t>В соответствии с письмом Управления образования администрации Атк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арского муниципального района № </w:t>
      </w:r>
      <w:r w:rsidRPr="002C5EB0">
        <w:rPr>
          <w:rFonts w:ascii="Times New Roman" w:hAnsi="Times New Roman" w:cs="Times New Roman"/>
          <w:sz w:val="24"/>
          <w:szCs w:val="24"/>
          <w:lang w:eastAsia="ru-RU"/>
        </w:rPr>
        <w:t>223 от 17.03.2020 года и в целях исполнения  письма Федеральной службы по надзору в сфере защиты прав потребителей и благополучия человека от 13.03.2020 года №02/4146-20200-23</w:t>
      </w:r>
      <w:r w:rsidRPr="002C5EB0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2C5EB0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недопущения распространения инфекционного заболевания </w:t>
      </w:r>
      <w:r w:rsidRPr="002C5EB0">
        <w:rPr>
          <w:rFonts w:ascii="Times New Roman" w:hAnsi="Times New Roman" w:cs="Times New Roman"/>
          <w:sz w:val="24"/>
          <w:szCs w:val="24"/>
        </w:rPr>
        <w:t>( коронавирусной инфекции (2019-nCoV)</w:t>
      </w:r>
    </w:p>
    <w:p w:rsidR="0046457F" w:rsidRPr="002C5EB0" w:rsidRDefault="0046457F" w:rsidP="004645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5EB0">
        <w:rPr>
          <w:rFonts w:ascii="Times New Roman" w:hAnsi="Times New Roman" w:cs="Times New Roman"/>
          <w:sz w:val="24"/>
          <w:szCs w:val="24"/>
          <w:lang w:eastAsia="ru-RU"/>
        </w:rPr>
        <w:t>ПРИКАЗЫВАЮ:</w:t>
      </w:r>
    </w:p>
    <w:p w:rsidR="0046457F" w:rsidRDefault="0046457F" w:rsidP="0046457F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457F" w:rsidRPr="00FD2FE6" w:rsidRDefault="0046457F" w:rsidP="0046457F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75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D2F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D2FE6">
        <w:rPr>
          <w:rFonts w:ascii="Times New Roman" w:eastAsia="Times New Roman" w:hAnsi="Times New Roman" w:cs="Times New Roman"/>
          <w:iCs/>
          <w:sz w:val="24"/>
          <w:szCs w:val="24"/>
        </w:rPr>
        <w:t xml:space="preserve"> МОУ-СОШ села Озерное </w:t>
      </w:r>
      <w:r w:rsidRPr="00FD2FE6">
        <w:rPr>
          <w:rFonts w:ascii="Times New Roman" w:eastAsia="Times New Roman" w:hAnsi="Times New Roman" w:cs="Times New Roman"/>
          <w:sz w:val="24"/>
          <w:szCs w:val="24"/>
        </w:rPr>
        <w:t xml:space="preserve"> перевести на дистанционное освоение образовательных программ  </w:t>
      </w:r>
      <w:r w:rsidRPr="00FD2FE6">
        <w:rPr>
          <w:rFonts w:ascii="Times New Roman" w:eastAsia="Times New Roman" w:hAnsi="Times New Roman" w:cs="Times New Roman"/>
          <w:sz w:val="24"/>
          <w:szCs w:val="24"/>
          <w:u w:val="single"/>
        </w:rPr>
        <w:t>с </w:t>
      </w:r>
      <w:r w:rsidRPr="00FD2FE6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18.03.2020</w:t>
      </w:r>
      <w:r w:rsidRPr="00FD2FE6">
        <w:rPr>
          <w:rFonts w:ascii="Times New Roman" w:eastAsia="Times New Roman" w:hAnsi="Times New Roman" w:cs="Times New Roman"/>
          <w:sz w:val="24"/>
          <w:szCs w:val="24"/>
          <w:u w:val="single"/>
        </w:rPr>
        <w:t> года</w:t>
      </w:r>
      <w:r w:rsidRPr="00FD2F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46457F" w:rsidRPr="00613754" w:rsidRDefault="0046457F" w:rsidP="0046457F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754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30F49">
        <w:rPr>
          <w:rFonts w:ascii="Times New Roman" w:eastAsia="Times New Roman" w:hAnsi="Times New Roman" w:cs="Times New Roman"/>
          <w:b/>
          <w:iCs/>
          <w:sz w:val="24"/>
          <w:szCs w:val="24"/>
        </w:rPr>
        <w:t>Киреевой Н.Н.</w:t>
      </w:r>
      <w:r w:rsidRPr="00830F4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13754">
        <w:rPr>
          <w:rFonts w:ascii="Times New Roman" w:eastAsia="Times New Roman" w:hAnsi="Times New Roman" w:cs="Times New Roman"/>
          <w:sz w:val="24"/>
          <w:szCs w:val="24"/>
        </w:rPr>
        <w:t xml:space="preserve"> заместителю директора по УВР:</w:t>
      </w:r>
    </w:p>
    <w:p w:rsidR="0046457F" w:rsidRDefault="0046457F" w:rsidP="0046457F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 обучение по основным образовательным программам начального общего, основного общего и среднего общего образования с помощью дистанционных технологий </w:t>
      </w:r>
      <w:r w:rsidRPr="00FD2F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 </w:t>
      </w:r>
      <w:r w:rsidRPr="00FD2FE6">
        <w:rPr>
          <w:rFonts w:ascii="Times New Roman" w:hAnsi="Times New Roman" w:cs="Times New Roman"/>
          <w:sz w:val="24"/>
          <w:szCs w:val="24"/>
          <w:u w:val="single"/>
        </w:rPr>
        <w:t>18.03.2020г</w:t>
      </w:r>
      <w:r w:rsidRPr="00FD2FE6">
        <w:rPr>
          <w:rFonts w:ascii="Times New Roman" w:hAnsi="Times New Roman" w:cs="Times New Roman"/>
          <w:b/>
          <w:sz w:val="24"/>
          <w:szCs w:val="24"/>
          <w:u w:val="single"/>
        </w:rPr>
        <w:t>.;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457F" w:rsidRPr="00613754" w:rsidRDefault="0046457F" w:rsidP="0046457F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613754">
        <w:rPr>
          <w:rFonts w:ascii="Times New Roman" w:eastAsia="Times New Roman" w:hAnsi="Times New Roman" w:cs="Times New Roman"/>
          <w:sz w:val="24"/>
          <w:szCs w:val="24"/>
        </w:rPr>
        <w:t xml:space="preserve">ровести методическое совещание с педагогами школы по использованию электронных информационно-образовательных систем (ЭИОС) для работы и обучения в дистанционном формате в срок </w:t>
      </w:r>
      <w:r w:rsidRPr="00FD2FE6">
        <w:rPr>
          <w:rFonts w:ascii="Times New Roman" w:eastAsia="Times New Roman" w:hAnsi="Times New Roman" w:cs="Times New Roman"/>
          <w:sz w:val="24"/>
          <w:szCs w:val="24"/>
          <w:u w:val="single"/>
        </w:rPr>
        <w:t>до </w:t>
      </w:r>
      <w:r w:rsidRPr="00FD2FE6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19.03.2020г.</w:t>
      </w:r>
      <w:r w:rsidRPr="00FD2FE6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:rsidR="0046457F" w:rsidRPr="00613754" w:rsidRDefault="0046457F" w:rsidP="0046457F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613754">
        <w:rPr>
          <w:rFonts w:ascii="Times New Roman" w:eastAsia="Times New Roman" w:hAnsi="Times New Roman" w:cs="Times New Roman"/>
          <w:sz w:val="24"/>
          <w:szCs w:val="24"/>
        </w:rPr>
        <w:t>беспечить методическую помощь преподавателям, которые не имеют достаточного опыта использов</w:t>
      </w:r>
      <w:r>
        <w:rPr>
          <w:rFonts w:ascii="Times New Roman" w:eastAsia="Times New Roman" w:hAnsi="Times New Roman" w:cs="Times New Roman"/>
          <w:sz w:val="24"/>
          <w:szCs w:val="24"/>
        </w:rPr>
        <w:t>ания ЭИОС в ежедневной практике;</w:t>
      </w:r>
    </w:p>
    <w:p w:rsidR="0046457F" w:rsidRDefault="0046457F" w:rsidP="004645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 обучающихся и их родителей (законных представителей) об организации обучения с помощью дистанционных технологий и условий такого обучения всеми имеющимися средствами связи, включая родительские чаты;</w:t>
      </w:r>
    </w:p>
    <w:p w:rsidR="0046457F" w:rsidRPr="002C5EB0" w:rsidRDefault="0046457F" w:rsidP="004645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5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 обучения 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омощью дистанционных технологий;</w:t>
      </w:r>
    </w:p>
    <w:p w:rsidR="0046457F" w:rsidRPr="00613754" w:rsidRDefault="0046457F" w:rsidP="0046457F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75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30F49">
        <w:rPr>
          <w:rFonts w:ascii="Times New Roman" w:eastAsia="Times New Roman" w:hAnsi="Times New Roman" w:cs="Times New Roman"/>
          <w:b/>
          <w:sz w:val="24"/>
          <w:szCs w:val="24"/>
        </w:rPr>
        <w:t>Классным руководителям:</w:t>
      </w:r>
    </w:p>
    <w:p w:rsidR="0046457F" w:rsidRDefault="0046457F" w:rsidP="0046457F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13754">
        <w:rPr>
          <w:rFonts w:ascii="Times New Roman" w:eastAsia="Times New Roman" w:hAnsi="Times New Roman" w:cs="Times New Roman"/>
          <w:sz w:val="24"/>
          <w:szCs w:val="24"/>
        </w:rPr>
        <w:t xml:space="preserve">Довести до сведения родителей и обучающихся информацию о переходе на дистанционное обучение в период </w:t>
      </w:r>
      <w:r w:rsidRPr="00FD2FE6">
        <w:rPr>
          <w:rFonts w:ascii="Times New Roman" w:eastAsia="Times New Roman" w:hAnsi="Times New Roman" w:cs="Times New Roman"/>
          <w:sz w:val="24"/>
          <w:szCs w:val="24"/>
          <w:u w:val="single"/>
        </w:rPr>
        <w:t>с </w:t>
      </w:r>
      <w:r w:rsidRPr="00FD2FE6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18.03.202</w:t>
      </w:r>
      <w:r w:rsidRPr="00FD2FE6">
        <w:rPr>
          <w:rFonts w:ascii="Times New Roman" w:eastAsia="Times New Roman" w:hAnsi="Times New Roman" w:cs="Times New Roman"/>
          <w:sz w:val="24"/>
          <w:szCs w:val="24"/>
          <w:u w:val="single"/>
        </w:rPr>
        <w:t>0 года.</w:t>
      </w:r>
    </w:p>
    <w:p w:rsidR="0046457F" w:rsidRPr="004624F3" w:rsidRDefault="0046457F" w:rsidP="0046457F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624F3">
        <w:rPr>
          <w:rFonts w:ascii="Times New Roman" w:eastAsia="Times New Roman" w:hAnsi="Times New Roman" w:cs="Times New Roman"/>
          <w:sz w:val="24"/>
          <w:szCs w:val="24"/>
        </w:rPr>
        <w:t>Провести с родителями информационную работу по выбору формы дистанционного обучения в виде письменного заявления.</w:t>
      </w:r>
    </w:p>
    <w:p w:rsidR="0046457F" w:rsidRPr="00613754" w:rsidRDefault="0046457F" w:rsidP="0046457F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13754">
        <w:rPr>
          <w:rFonts w:ascii="Times New Roman" w:eastAsia="Times New Roman" w:hAnsi="Times New Roman" w:cs="Times New Roman"/>
          <w:sz w:val="24"/>
          <w:szCs w:val="24"/>
        </w:rPr>
        <w:t>Провести разъяснительную работу с обучающимися о том, что переход на дистанционное обучение не освобождает от необходимости регулярной учебной работы и текущего контроля успеваемости.</w:t>
      </w:r>
    </w:p>
    <w:p w:rsidR="0046457F" w:rsidRPr="004B18C0" w:rsidRDefault="0046457F" w:rsidP="0046457F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613754">
        <w:rPr>
          <w:rFonts w:ascii="Times New Roman" w:eastAsia="Times New Roman" w:hAnsi="Times New Roman" w:cs="Times New Roman"/>
          <w:sz w:val="24"/>
          <w:szCs w:val="24"/>
        </w:rPr>
        <w:t>Провести разъяснительную работу с обучающимися по соблюдению санитарно-противоэпидемических мер.</w:t>
      </w:r>
    </w:p>
    <w:p w:rsidR="0046457F" w:rsidRDefault="0046457F" w:rsidP="0046457F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7F" w:rsidRPr="00613754" w:rsidRDefault="0046457F" w:rsidP="0046457F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754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830F49">
        <w:rPr>
          <w:rFonts w:ascii="Times New Roman" w:eastAsia="Times New Roman" w:hAnsi="Times New Roman" w:cs="Times New Roman"/>
          <w:b/>
          <w:iCs/>
          <w:sz w:val="24"/>
          <w:szCs w:val="24"/>
        </w:rPr>
        <w:t>Яскевич.С.В.</w:t>
      </w:r>
      <w:r w:rsidRPr="00830F4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13754">
        <w:rPr>
          <w:rFonts w:ascii="Times New Roman" w:eastAsia="Times New Roman" w:hAnsi="Times New Roman" w:cs="Times New Roman"/>
          <w:sz w:val="24"/>
          <w:szCs w:val="24"/>
        </w:rPr>
        <w:t xml:space="preserve"> социальному педагогу школы:</w:t>
      </w:r>
    </w:p>
    <w:p w:rsidR="0046457F" w:rsidRPr="00613754" w:rsidRDefault="0046457F" w:rsidP="0046457F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13754">
        <w:rPr>
          <w:rFonts w:ascii="Times New Roman" w:eastAsia="Times New Roman" w:hAnsi="Times New Roman" w:cs="Times New Roman"/>
          <w:sz w:val="24"/>
          <w:szCs w:val="24"/>
        </w:rPr>
        <w:t>Выявить материально незащищенные семьи обучающихся, которые не имеют необходимой техники для возможности учиться дистанционно.</w:t>
      </w:r>
    </w:p>
    <w:p w:rsidR="0046457F" w:rsidRPr="00613754" w:rsidRDefault="0046457F" w:rsidP="0046457F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13754">
        <w:rPr>
          <w:rFonts w:ascii="Times New Roman" w:eastAsia="Times New Roman" w:hAnsi="Times New Roman" w:cs="Times New Roman"/>
          <w:sz w:val="24"/>
          <w:szCs w:val="24"/>
        </w:rPr>
        <w:t>Обеспечить ежедневный мониторинг фактически присутствующих обучающихся, которые охвачены дистанционным обучением, и тех, кто не участвует в образовательном процессе по причине болезни.</w:t>
      </w:r>
    </w:p>
    <w:p w:rsidR="008265A6" w:rsidRDefault="008265A6" w:rsidP="004645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457F" w:rsidRPr="0046457F" w:rsidRDefault="0046457F" w:rsidP="004645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457F">
        <w:rPr>
          <w:rFonts w:ascii="Times New Roman" w:hAnsi="Times New Roman" w:cs="Times New Roman"/>
          <w:sz w:val="24"/>
          <w:szCs w:val="24"/>
          <w:lang w:eastAsia="ru-RU"/>
        </w:rPr>
        <w:t>5.Назначить ответстве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нными за организацию обучения с </w:t>
      </w:r>
      <w:r w:rsidRPr="0046457F">
        <w:rPr>
          <w:rFonts w:ascii="Times New Roman" w:hAnsi="Times New Roman" w:cs="Times New Roman"/>
          <w:sz w:val="24"/>
          <w:szCs w:val="24"/>
          <w:lang w:eastAsia="ru-RU"/>
        </w:rPr>
        <w:t>помощью  дистанционных технологий согласно приложению1.</w:t>
      </w:r>
    </w:p>
    <w:p w:rsidR="0046457F" w:rsidRDefault="0046457F" w:rsidP="004645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457F" w:rsidRPr="002C5EB0" w:rsidRDefault="008265A6" w:rsidP="004645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6457F" w:rsidRPr="002C5EB0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46457F" w:rsidRPr="002C5EB0">
        <w:rPr>
          <w:rFonts w:ascii="Times New Roman" w:hAnsi="Times New Roman" w:cs="Times New Roman"/>
          <w:sz w:val="24"/>
          <w:szCs w:val="24"/>
        </w:rPr>
        <w:t xml:space="preserve">Ответственному за официальный сайт  </w:t>
      </w:r>
      <w:r w:rsidR="0046457F" w:rsidRPr="00830F49">
        <w:rPr>
          <w:rFonts w:ascii="Times New Roman" w:hAnsi="Times New Roman" w:cs="Times New Roman"/>
          <w:b/>
          <w:sz w:val="24"/>
          <w:szCs w:val="24"/>
        </w:rPr>
        <w:t>Горькову Р.В.</w:t>
      </w:r>
      <w:r w:rsidR="0046457F" w:rsidRPr="002C5EB0">
        <w:rPr>
          <w:rFonts w:ascii="Times New Roman" w:hAnsi="Times New Roman" w:cs="Times New Roman"/>
          <w:sz w:val="24"/>
          <w:szCs w:val="24"/>
        </w:rPr>
        <w:t xml:space="preserve"> разместить настоящий приказ на  информационном стенде и официальном сайте МОУ-СОШ с.Озерное  в срок до 19.03.2020</w:t>
      </w:r>
      <w:r w:rsidR="0046457F">
        <w:rPr>
          <w:rFonts w:ascii="Times New Roman" w:hAnsi="Times New Roman" w:cs="Times New Roman"/>
          <w:sz w:val="24"/>
          <w:szCs w:val="24"/>
        </w:rPr>
        <w:t>г.</w:t>
      </w:r>
      <w:r w:rsidR="0046457F" w:rsidRPr="002C5EB0">
        <w:rPr>
          <w:rFonts w:ascii="Times New Roman" w:hAnsi="Times New Roman" w:cs="Times New Roman"/>
          <w:sz w:val="24"/>
          <w:szCs w:val="24"/>
        </w:rPr>
        <w:t>.</w:t>
      </w:r>
    </w:p>
    <w:p w:rsidR="0046457F" w:rsidRDefault="0046457F" w:rsidP="00464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57F" w:rsidRPr="002C5EB0" w:rsidRDefault="008265A6" w:rsidP="004645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457F" w:rsidRPr="002C5EB0">
        <w:rPr>
          <w:rFonts w:ascii="Times New Roman" w:hAnsi="Times New Roman" w:cs="Times New Roman"/>
          <w:sz w:val="24"/>
          <w:szCs w:val="24"/>
        </w:rPr>
        <w:t>. Контроль исполнения приказа 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3210"/>
        <w:gridCol w:w="3262"/>
      </w:tblGrid>
      <w:tr w:rsidR="0046457F" w:rsidRPr="002C5EB0" w:rsidTr="001B2A46">
        <w:trPr>
          <w:trHeight w:val="3"/>
        </w:trPr>
        <w:tc>
          <w:tcPr>
            <w:tcW w:w="30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57F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6457F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57F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57F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С.А.Лазарева</w:t>
            </w:r>
          </w:p>
        </w:tc>
      </w:tr>
    </w:tbl>
    <w:p w:rsidR="0046457F" w:rsidRDefault="0046457F" w:rsidP="004645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C5EB0">
        <w:rPr>
          <w:rFonts w:ascii="Times New Roman" w:eastAsia="Times New Roman" w:hAnsi="Times New Roman" w:cs="Times New Roman"/>
          <w:sz w:val="24"/>
          <w:szCs w:val="24"/>
          <w:lang w:eastAsia="ru-RU"/>
        </w:rPr>
        <w:t>С приказом ознакомлены:</w:t>
      </w:r>
    </w:p>
    <w:p w:rsidR="0046457F" w:rsidRDefault="0046457F" w:rsidP="0046457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C5EB0">
        <w:rPr>
          <w:rFonts w:ascii="Times New Roman" w:hAnsi="Times New Roman" w:cs="Times New Roman"/>
          <w:sz w:val="24"/>
          <w:szCs w:val="24"/>
        </w:rPr>
        <w:t>Н.Н.Киреева</w:t>
      </w:r>
    </w:p>
    <w:p w:rsidR="0046457F" w:rsidRPr="002C5EB0" w:rsidRDefault="0046457F" w:rsidP="004645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EB0">
        <w:rPr>
          <w:rFonts w:ascii="Times New Roman" w:hAnsi="Times New Roman" w:cs="Times New Roman"/>
          <w:sz w:val="24"/>
          <w:szCs w:val="24"/>
        </w:rPr>
        <w:t>М.А.Белолипцева</w:t>
      </w:r>
    </w:p>
    <w:p w:rsidR="0046457F" w:rsidRDefault="0046457F" w:rsidP="00464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B0">
        <w:rPr>
          <w:rFonts w:ascii="Times New Roman" w:hAnsi="Times New Roman" w:cs="Times New Roman"/>
          <w:sz w:val="24"/>
          <w:szCs w:val="24"/>
        </w:rPr>
        <w:t>М.В.Саранцева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46457F" w:rsidRDefault="0046457F" w:rsidP="00464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С.В.Яскевич</w:t>
      </w:r>
    </w:p>
    <w:p w:rsidR="0046457F" w:rsidRDefault="0046457F" w:rsidP="00464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Ю.С.Фомина</w:t>
      </w:r>
    </w:p>
    <w:p w:rsidR="0046457F" w:rsidRDefault="0046457F" w:rsidP="00464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А.Н.Горькова</w:t>
      </w:r>
    </w:p>
    <w:p w:rsidR="0046457F" w:rsidRDefault="0046457F" w:rsidP="00464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Р.В.Горьков </w:t>
      </w:r>
    </w:p>
    <w:p w:rsidR="0046457F" w:rsidRDefault="0046457F" w:rsidP="00464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Т.Н.Игнатьева </w:t>
      </w:r>
    </w:p>
    <w:p w:rsidR="0046457F" w:rsidRDefault="0046457F" w:rsidP="00464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С.А.Кузнецова</w:t>
      </w:r>
    </w:p>
    <w:p w:rsidR="0046457F" w:rsidRDefault="0046457F" w:rsidP="00464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Н.А.Голубь </w:t>
      </w:r>
    </w:p>
    <w:p w:rsidR="0046457F" w:rsidRDefault="0046457F" w:rsidP="004645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7F" w:rsidRDefault="0046457F" w:rsidP="004645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7F" w:rsidRPr="002C5EB0" w:rsidRDefault="0046457F" w:rsidP="004645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7F" w:rsidRDefault="0046457F" w:rsidP="004645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7F" w:rsidRDefault="0046457F" w:rsidP="004645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7F" w:rsidRDefault="0046457F" w:rsidP="004645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7F" w:rsidRDefault="0046457F" w:rsidP="004645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7F" w:rsidRDefault="0046457F" w:rsidP="004645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7F" w:rsidRDefault="0046457F" w:rsidP="004645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7F" w:rsidRDefault="0046457F" w:rsidP="004645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6457F" w:rsidRDefault="0046457F">
      <w:pPr>
        <w:rPr>
          <w:rFonts w:ascii="Times New Roman" w:hAnsi="Times New Roman" w:cs="Times New Roman"/>
          <w:sz w:val="24"/>
          <w:szCs w:val="24"/>
        </w:rPr>
      </w:pPr>
    </w:p>
    <w:p w:rsidR="0046457F" w:rsidRPr="002C5EB0" w:rsidRDefault="0046457F" w:rsidP="004645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2C5EB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к приказу от 18.03.2020 № 1</w:t>
      </w:r>
    </w:p>
    <w:p w:rsidR="0046457F" w:rsidRPr="002C5EB0" w:rsidRDefault="0046457F" w:rsidP="004645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EB0">
        <w:rPr>
          <w:rFonts w:ascii="Times New Roman" w:hAnsi="Times New Roman" w:cs="Times New Roman"/>
          <w:sz w:val="24"/>
          <w:szCs w:val="24"/>
        </w:rPr>
        <w:t>Ответственные за организацию обучения с помощью дистанционных технологий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4"/>
        <w:gridCol w:w="4179"/>
        <w:gridCol w:w="2596"/>
      </w:tblGrid>
      <w:tr w:rsidR="0046457F" w:rsidRPr="002C5EB0" w:rsidTr="001B2A46"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Ф. И. О. работника</w:t>
            </w:r>
          </w:p>
        </w:tc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57F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в котором ответственный организует обучение с помощью дистанционных технологий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6457F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Число и подпись   </w:t>
            </w:r>
          </w:p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ответственного</w:t>
            </w:r>
          </w:p>
        </w:tc>
      </w:tr>
      <w:tr w:rsidR="0046457F" w:rsidRPr="002C5EB0" w:rsidTr="001B2A46"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Фомина Ю.С.</w:t>
            </w:r>
          </w:p>
        </w:tc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7F" w:rsidRPr="002C5EB0" w:rsidTr="001B2A46"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Горькова А.Н.</w:t>
            </w:r>
          </w:p>
        </w:tc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7F" w:rsidRPr="002C5EB0" w:rsidTr="001B2A46"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Кузнецова С.А.</w:t>
            </w:r>
          </w:p>
        </w:tc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7F" w:rsidRPr="002C5EB0" w:rsidTr="001B2A46"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Зенгер И.Ю.</w:t>
            </w:r>
          </w:p>
        </w:tc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7F" w:rsidRPr="002C5EB0" w:rsidTr="001B2A46"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Яскевич С.В.</w:t>
            </w:r>
          </w:p>
        </w:tc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7F" w:rsidRPr="002C5EB0" w:rsidTr="001B2A46"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Горьков Р.В.</w:t>
            </w:r>
          </w:p>
        </w:tc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7F" w:rsidRPr="002C5EB0" w:rsidTr="001B2A46"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Киреева Н.Н.</w:t>
            </w:r>
          </w:p>
        </w:tc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7F" w:rsidRPr="002C5EB0" w:rsidTr="001B2A46"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Голубь Н.А.</w:t>
            </w:r>
          </w:p>
        </w:tc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8,11 класс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E1" w:rsidRPr="002C5EB0" w:rsidTr="001B2A46"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6E1" w:rsidRPr="002C5EB0" w:rsidRDefault="005216E1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Т.Н.</w:t>
            </w:r>
          </w:p>
        </w:tc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6E1" w:rsidRPr="002C5EB0" w:rsidRDefault="005216E1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216E1" w:rsidRPr="002C5EB0" w:rsidRDefault="005216E1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7F" w:rsidRPr="002C5EB0" w:rsidTr="001B2A46"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Стихина Е.И.</w:t>
            </w:r>
          </w:p>
        </w:tc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7F" w:rsidRPr="002C5EB0" w:rsidTr="001B2A46"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Белолипцева М.А.</w:t>
            </w:r>
          </w:p>
        </w:tc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Учащиеся филиала в с.М.Осиновка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7F" w:rsidRPr="002C5EB0" w:rsidTr="001B2A46">
        <w:tc>
          <w:tcPr>
            <w:tcW w:w="2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Саранцева М.В.</w:t>
            </w:r>
          </w:p>
        </w:tc>
        <w:tc>
          <w:tcPr>
            <w:tcW w:w="4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EB0">
              <w:rPr>
                <w:rFonts w:ascii="Times New Roman" w:hAnsi="Times New Roman" w:cs="Times New Roman"/>
                <w:sz w:val="24"/>
                <w:szCs w:val="24"/>
              </w:rPr>
              <w:t>Учащиеся филиала в с.Приречное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6457F" w:rsidRPr="002C5EB0" w:rsidRDefault="0046457F" w:rsidP="001B2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57F" w:rsidRPr="00613754" w:rsidRDefault="0046457F">
      <w:pPr>
        <w:rPr>
          <w:rFonts w:ascii="Times New Roman" w:hAnsi="Times New Roman" w:cs="Times New Roman"/>
          <w:sz w:val="24"/>
          <w:szCs w:val="24"/>
        </w:rPr>
      </w:pPr>
    </w:p>
    <w:sectPr w:rsidR="0046457F" w:rsidRPr="0061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FA" w:rsidRDefault="002779FA" w:rsidP="000709B5">
      <w:pPr>
        <w:spacing w:after="0" w:line="240" w:lineRule="auto"/>
      </w:pPr>
      <w:r>
        <w:separator/>
      </w:r>
    </w:p>
  </w:endnote>
  <w:endnote w:type="continuationSeparator" w:id="0">
    <w:p w:rsidR="002779FA" w:rsidRDefault="002779FA" w:rsidP="0007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FA" w:rsidRDefault="002779FA" w:rsidP="000709B5">
      <w:pPr>
        <w:spacing w:after="0" w:line="240" w:lineRule="auto"/>
      </w:pPr>
      <w:r>
        <w:separator/>
      </w:r>
    </w:p>
  </w:footnote>
  <w:footnote w:type="continuationSeparator" w:id="0">
    <w:p w:rsidR="002779FA" w:rsidRDefault="002779FA" w:rsidP="00070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C14"/>
    <w:multiLevelType w:val="multilevel"/>
    <w:tmpl w:val="11961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912AF"/>
    <w:multiLevelType w:val="multilevel"/>
    <w:tmpl w:val="11961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94AC6"/>
    <w:multiLevelType w:val="hybridMultilevel"/>
    <w:tmpl w:val="FFA29CAA"/>
    <w:lvl w:ilvl="0" w:tplc="1E6A29A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91B85"/>
    <w:multiLevelType w:val="multilevel"/>
    <w:tmpl w:val="F1A0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556F7"/>
    <w:multiLevelType w:val="multilevel"/>
    <w:tmpl w:val="2A76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DA1A42"/>
    <w:multiLevelType w:val="multilevel"/>
    <w:tmpl w:val="2702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97"/>
    <w:rsid w:val="000709B5"/>
    <w:rsid w:val="001D42BF"/>
    <w:rsid w:val="00226908"/>
    <w:rsid w:val="0027787E"/>
    <w:rsid w:val="002779FA"/>
    <w:rsid w:val="0028654C"/>
    <w:rsid w:val="002C5EB0"/>
    <w:rsid w:val="002D117F"/>
    <w:rsid w:val="00317D53"/>
    <w:rsid w:val="00340213"/>
    <w:rsid w:val="00417A6B"/>
    <w:rsid w:val="004624F3"/>
    <w:rsid w:val="0046457F"/>
    <w:rsid w:val="004B18C0"/>
    <w:rsid w:val="005216E1"/>
    <w:rsid w:val="00525250"/>
    <w:rsid w:val="00544C72"/>
    <w:rsid w:val="00613754"/>
    <w:rsid w:val="008265A6"/>
    <w:rsid w:val="00830F49"/>
    <w:rsid w:val="00863945"/>
    <w:rsid w:val="008D516E"/>
    <w:rsid w:val="00912DF7"/>
    <w:rsid w:val="00932D27"/>
    <w:rsid w:val="00AF5C62"/>
    <w:rsid w:val="00B452F7"/>
    <w:rsid w:val="00BC2A50"/>
    <w:rsid w:val="00C02F3F"/>
    <w:rsid w:val="00E15A46"/>
    <w:rsid w:val="00E30297"/>
    <w:rsid w:val="00F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05EA"/>
  <w15:chartTrackingRefBased/>
  <w15:docId w15:val="{17245119-C9ED-4EF6-9D2F-C637141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2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11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07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9B5"/>
  </w:style>
  <w:style w:type="paragraph" w:styleId="a6">
    <w:name w:val="footer"/>
    <w:basedOn w:val="a"/>
    <w:link w:val="a7"/>
    <w:uiPriority w:val="99"/>
    <w:unhideWhenUsed/>
    <w:rsid w:val="0007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9B5"/>
  </w:style>
  <w:style w:type="paragraph" w:styleId="a8">
    <w:name w:val="List Paragraph"/>
    <w:basedOn w:val="a"/>
    <w:uiPriority w:val="34"/>
    <w:qFormat/>
    <w:rsid w:val="004624F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0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0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51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7812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29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4193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cp:lastPrinted>2020-03-28T07:20:00Z</cp:lastPrinted>
  <dcterms:created xsi:type="dcterms:W3CDTF">2020-03-23T08:33:00Z</dcterms:created>
  <dcterms:modified xsi:type="dcterms:W3CDTF">2020-03-28T07:53:00Z</dcterms:modified>
</cp:coreProperties>
</file>